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004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92"/>
        <w:gridCol w:w="738"/>
        <w:gridCol w:w="740"/>
        <w:gridCol w:w="603"/>
        <w:gridCol w:w="1532"/>
        <w:gridCol w:w="1560"/>
        <w:gridCol w:w="8240"/>
        <w:gridCol w:w="1405"/>
        <w:gridCol w:w="1134"/>
        <w:gridCol w:w="1134"/>
        <w:gridCol w:w="1134"/>
        <w:gridCol w:w="1134"/>
      </w:tblGrid>
      <w:tr w:rsidR="005B371E" w:rsidRPr="004B0A28" w:rsidTr="00181657">
        <w:trPr>
          <w:gridAfter w:val="4"/>
          <w:wAfter w:w="4536" w:type="dxa"/>
          <w:trHeight w:val="225"/>
        </w:trPr>
        <w:tc>
          <w:tcPr>
            <w:tcW w:w="15510" w:type="dxa"/>
            <w:gridSpan w:val="8"/>
          </w:tcPr>
          <w:p w:rsidR="005B371E" w:rsidRPr="004B0A28" w:rsidRDefault="005B371E" w:rsidP="004B0A28">
            <w:pPr>
              <w:jc w:val="center"/>
              <w:rPr>
                <w:b/>
                <w:bCs/>
              </w:rPr>
            </w:pPr>
            <w:r w:rsidRPr="004B0A28">
              <w:rPr>
                <w:b/>
                <w:bCs/>
                <w:sz w:val="24"/>
                <w:szCs w:val="24"/>
              </w:rPr>
              <w:t xml:space="preserve">2019-2020 EĞİTİM ÖĞRETİM YILI </w:t>
            </w:r>
            <w:r w:rsidR="00E94EAB">
              <w:rPr>
                <w:b/>
                <w:bCs/>
                <w:sz w:val="24"/>
                <w:szCs w:val="24"/>
              </w:rPr>
              <w:t xml:space="preserve">………………… </w:t>
            </w:r>
            <w:r w:rsidRPr="004B0A28">
              <w:rPr>
                <w:b/>
                <w:bCs/>
                <w:sz w:val="24"/>
                <w:szCs w:val="24"/>
              </w:rPr>
              <w:t>ORTAOKULU 8.SINIFLAR MATEMATİK DERSİ ÜNİTELENDİRİLMİŞ YILLIK PLANI</w:t>
            </w:r>
          </w:p>
        </w:tc>
      </w:tr>
      <w:tr w:rsidR="005B371E" w:rsidRPr="004B0A28" w:rsidTr="00181657">
        <w:trPr>
          <w:gridAfter w:val="4"/>
          <w:wAfter w:w="4536" w:type="dxa"/>
          <w:trHeight w:val="315"/>
        </w:trPr>
        <w:tc>
          <w:tcPr>
            <w:tcW w:w="2773" w:type="dxa"/>
            <w:gridSpan w:val="4"/>
          </w:tcPr>
          <w:p w:rsidR="005B371E" w:rsidRPr="004B0A28" w:rsidRDefault="005B371E" w:rsidP="000B5F18">
            <w:r w:rsidRPr="004B0A28">
              <w:t>SÜRE</w:t>
            </w:r>
          </w:p>
        </w:tc>
        <w:tc>
          <w:tcPr>
            <w:tcW w:w="1532" w:type="dxa"/>
            <w:vMerge w:val="restart"/>
          </w:tcPr>
          <w:p w:rsidR="005B371E" w:rsidRPr="004B0A28" w:rsidRDefault="005B371E" w:rsidP="000B5F18">
            <w:r w:rsidRPr="004B0A28">
              <w:t>ÖĞRENME ALANI</w:t>
            </w:r>
          </w:p>
        </w:tc>
        <w:tc>
          <w:tcPr>
            <w:tcW w:w="1560" w:type="dxa"/>
            <w:vMerge w:val="restart"/>
          </w:tcPr>
          <w:p w:rsidR="005B371E" w:rsidRPr="004B0A28" w:rsidRDefault="005B371E" w:rsidP="000B5F18">
            <w:pPr>
              <w:jc w:val="center"/>
            </w:pPr>
            <w:r w:rsidRPr="004B0A28">
              <w:t>ALT ÖĞRENME ALANI</w:t>
            </w:r>
          </w:p>
        </w:tc>
        <w:tc>
          <w:tcPr>
            <w:tcW w:w="8240" w:type="dxa"/>
            <w:vMerge w:val="restart"/>
          </w:tcPr>
          <w:p w:rsidR="005B371E" w:rsidRPr="004B0A28" w:rsidRDefault="005B371E" w:rsidP="000B5F18">
            <w:r w:rsidRPr="004B0A28">
              <w:t>KAZANIM/AÇIKLAMALAR</w:t>
            </w:r>
          </w:p>
        </w:tc>
        <w:tc>
          <w:tcPr>
            <w:tcW w:w="1405" w:type="dxa"/>
            <w:vMerge w:val="restart"/>
          </w:tcPr>
          <w:p w:rsidR="005B371E" w:rsidRPr="004B0A28" w:rsidRDefault="005B371E" w:rsidP="000B5F18">
            <w:r w:rsidRPr="004B0A28">
              <w:t>DİĞER</w:t>
            </w:r>
          </w:p>
        </w:tc>
      </w:tr>
      <w:tr w:rsidR="008D2D69" w:rsidRPr="004B0A28" w:rsidTr="00181657">
        <w:trPr>
          <w:gridAfter w:val="4"/>
          <w:wAfter w:w="4536" w:type="dxa"/>
          <w:trHeight w:val="465"/>
        </w:trPr>
        <w:tc>
          <w:tcPr>
            <w:tcW w:w="692" w:type="dxa"/>
          </w:tcPr>
          <w:p w:rsidR="008D2D69" w:rsidRPr="004B0A28" w:rsidRDefault="008D2D69" w:rsidP="000B5F18">
            <w:r w:rsidRPr="004B0A28">
              <w:t>AY</w:t>
            </w:r>
          </w:p>
        </w:tc>
        <w:tc>
          <w:tcPr>
            <w:tcW w:w="738" w:type="dxa"/>
          </w:tcPr>
          <w:p w:rsidR="008D2D69" w:rsidRPr="004B0A28" w:rsidRDefault="008D2D69" w:rsidP="000B5F18">
            <w:r w:rsidRPr="004B0A28">
              <w:t>TARİH</w:t>
            </w:r>
          </w:p>
        </w:tc>
        <w:tc>
          <w:tcPr>
            <w:tcW w:w="740" w:type="dxa"/>
          </w:tcPr>
          <w:p w:rsidR="008D2D69" w:rsidRPr="004B0A28" w:rsidRDefault="008D2D69" w:rsidP="000B5F18">
            <w:r w:rsidRPr="004B0A28">
              <w:t>HAFTA</w:t>
            </w:r>
          </w:p>
        </w:tc>
        <w:tc>
          <w:tcPr>
            <w:tcW w:w="603" w:type="dxa"/>
          </w:tcPr>
          <w:p w:rsidR="008D2D69" w:rsidRPr="004B0A28" w:rsidRDefault="008D2D69" w:rsidP="000B5F18">
            <w:r w:rsidRPr="004B0A28">
              <w:t>SAAT</w:t>
            </w:r>
          </w:p>
        </w:tc>
        <w:tc>
          <w:tcPr>
            <w:tcW w:w="1532" w:type="dxa"/>
            <w:vMerge/>
          </w:tcPr>
          <w:p w:rsidR="008D2D69" w:rsidRPr="004B0A28" w:rsidRDefault="008D2D69" w:rsidP="000B5F18"/>
        </w:tc>
        <w:tc>
          <w:tcPr>
            <w:tcW w:w="1560" w:type="dxa"/>
            <w:vMerge/>
          </w:tcPr>
          <w:p w:rsidR="008D2D69" w:rsidRPr="004B0A28" w:rsidRDefault="008D2D69" w:rsidP="000B5F18"/>
        </w:tc>
        <w:tc>
          <w:tcPr>
            <w:tcW w:w="8240" w:type="dxa"/>
            <w:vMerge/>
          </w:tcPr>
          <w:p w:rsidR="008D2D69" w:rsidRPr="004B0A28" w:rsidRDefault="008D2D69" w:rsidP="000B5F18"/>
        </w:tc>
        <w:tc>
          <w:tcPr>
            <w:tcW w:w="1405" w:type="dxa"/>
            <w:vMerge/>
          </w:tcPr>
          <w:p w:rsidR="008D2D69" w:rsidRPr="004B0A28" w:rsidRDefault="008D2D69" w:rsidP="000B5F18"/>
        </w:tc>
      </w:tr>
      <w:tr w:rsidR="00812671" w:rsidRPr="004B0A28" w:rsidTr="000B5F18">
        <w:trPr>
          <w:gridAfter w:val="4"/>
          <w:wAfter w:w="4536" w:type="dxa"/>
          <w:cantSplit/>
          <w:trHeight w:val="1185"/>
        </w:trPr>
        <w:tc>
          <w:tcPr>
            <w:tcW w:w="692" w:type="dxa"/>
            <w:vMerge w:val="restart"/>
            <w:shd w:val="clear" w:color="auto" w:fill="auto"/>
            <w:textDirection w:val="btLr"/>
          </w:tcPr>
          <w:p w:rsidR="00812671" w:rsidRPr="004B0A28" w:rsidRDefault="00812671" w:rsidP="000B5F18">
            <w:pPr>
              <w:ind w:left="113" w:right="113"/>
            </w:pPr>
            <w:r w:rsidRPr="004B0A28">
              <w:t>EYLÜL</w:t>
            </w:r>
          </w:p>
        </w:tc>
        <w:tc>
          <w:tcPr>
            <w:tcW w:w="738" w:type="dxa"/>
            <w:vMerge w:val="restart"/>
            <w:shd w:val="clear" w:color="auto" w:fill="auto"/>
          </w:tcPr>
          <w:p w:rsidR="00812671" w:rsidRPr="004B0A28" w:rsidRDefault="00812671" w:rsidP="000B5F18">
            <w:pPr>
              <w:rPr>
                <w:sz w:val="16"/>
                <w:szCs w:val="16"/>
              </w:rPr>
            </w:pPr>
            <w:r w:rsidRPr="004B0A28">
              <w:rPr>
                <w:sz w:val="16"/>
                <w:szCs w:val="16"/>
              </w:rPr>
              <w:t>9-15 EYLÜL</w:t>
            </w:r>
          </w:p>
        </w:tc>
        <w:tc>
          <w:tcPr>
            <w:tcW w:w="740" w:type="dxa"/>
            <w:shd w:val="clear" w:color="auto" w:fill="auto"/>
          </w:tcPr>
          <w:p w:rsidR="00812671" w:rsidRPr="004B0A28" w:rsidRDefault="00812671" w:rsidP="000B5F18">
            <w:r w:rsidRPr="004B0A28">
              <w:t>1</w:t>
            </w:r>
          </w:p>
        </w:tc>
        <w:tc>
          <w:tcPr>
            <w:tcW w:w="603" w:type="dxa"/>
            <w:shd w:val="clear" w:color="auto" w:fill="auto"/>
          </w:tcPr>
          <w:p w:rsidR="00812671" w:rsidRPr="004B0A28" w:rsidRDefault="00812671" w:rsidP="000B5F18">
            <w:r w:rsidRPr="004B0A28">
              <w:t>3</w:t>
            </w:r>
          </w:p>
        </w:tc>
        <w:tc>
          <w:tcPr>
            <w:tcW w:w="1532" w:type="dxa"/>
            <w:vMerge w:val="restart"/>
            <w:shd w:val="clear" w:color="auto" w:fill="auto"/>
          </w:tcPr>
          <w:p w:rsidR="00812671" w:rsidRPr="004B0A28" w:rsidRDefault="00181657" w:rsidP="000B5F18">
            <w:r w:rsidRPr="004B0A28">
              <w:rPr>
                <w:rFonts w:cs="Helvetica-Bold"/>
                <w:b/>
                <w:bCs/>
                <w:sz w:val="20"/>
                <w:szCs w:val="20"/>
              </w:rPr>
              <w:t>M. 8.1. SAYILAR VE İŞLEMLER</w:t>
            </w:r>
          </w:p>
        </w:tc>
        <w:tc>
          <w:tcPr>
            <w:tcW w:w="1560" w:type="dxa"/>
            <w:shd w:val="clear" w:color="auto" w:fill="auto"/>
          </w:tcPr>
          <w:p w:rsidR="00181657" w:rsidRPr="004B0A28" w:rsidRDefault="00181657" w:rsidP="000B5F18">
            <w:pPr>
              <w:ind w:left="37"/>
              <w:rPr>
                <w:rFonts w:cs="Times New Roman"/>
                <w:b/>
                <w:color w:val="000000" w:themeColor="text1"/>
                <w:sz w:val="24"/>
              </w:rPr>
            </w:pPr>
            <w:r w:rsidRPr="004B0A28">
              <w:rPr>
                <w:rFonts w:cs="Helvetica-Bold"/>
                <w:b/>
                <w:bCs/>
                <w:sz w:val="20"/>
                <w:szCs w:val="20"/>
              </w:rPr>
              <w:t>M.8.1.1. Çarpanlar ve Katlar</w:t>
            </w:r>
          </w:p>
          <w:p w:rsidR="00812671" w:rsidRPr="004B0A28" w:rsidRDefault="00812671" w:rsidP="000B5F18"/>
        </w:tc>
        <w:tc>
          <w:tcPr>
            <w:tcW w:w="8240" w:type="dxa"/>
            <w:shd w:val="clear" w:color="auto" w:fill="auto"/>
          </w:tcPr>
          <w:p w:rsidR="00812671" w:rsidRPr="004B0A28" w:rsidRDefault="00812671"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M.8.1.1.1. </w:t>
            </w:r>
            <w:r w:rsidRPr="004B0A28">
              <w:rPr>
                <w:rFonts w:cs="Helvetica"/>
                <w:sz w:val="20"/>
                <w:szCs w:val="20"/>
              </w:rPr>
              <w:t>Verilen pozitif tam sayıların pozitif tam sayı çarpanlarını bulur, pozitif tam sayıların pozitif tam sayı çarpanlarını üslü ifadelerin çarpımı şeklinde yazar.</w:t>
            </w:r>
          </w:p>
          <w:p w:rsidR="00812671" w:rsidRPr="004B0A28" w:rsidRDefault="00812671" w:rsidP="000B5F18">
            <w:r w:rsidRPr="004B0A28">
              <w:rPr>
                <w:rFonts w:eastAsia="Helvetica-LightOblique" w:cs="Helvetica-LightOblique"/>
                <w:i/>
                <w:iCs/>
                <w:sz w:val="20"/>
                <w:szCs w:val="20"/>
              </w:rPr>
              <w:t>Bir pozitif tam sayının asal çarpanlarını bulmaya yönelik çalışmalara da yer verilir.</w:t>
            </w:r>
          </w:p>
        </w:tc>
        <w:tc>
          <w:tcPr>
            <w:tcW w:w="1405" w:type="dxa"/>
            <w:vMerge w:val="restart"/>
            <w:shd w:val="clear" w:color="auto" w:fill="auto"/>
          </w:tcPr>
          <w:p w:rsidR="00812671" w:rsidRPr="004B0A28" w:rsidRDefault="00812671" w:rsidP="000B5F18"/>
        </w:tc>
      </w:tr>
      <w:tr w:rsidR="00812671" w:rsidRPr="004B0A28" w:rsidTr="000B5F18">
        <w:trPr>
          <w:gridAfter w:val="4"/>
          <w:wAfter w:w="4536" w:type="dxa"/>
          <w:cantSplit/>
          <w:trHeight w:val="660"/>
        </w:trPr>
        <w:tc>
          <w:tcPr>
            <w:tcW w:w="692" w:type="dxa"/>
            <w:vMerge/>
            <w:shd w:val="clear" w:color="auto" w:fill="auto"/>
            <w:textDirection w:val="btLr"/>
          </w:tcPr>
          <w:p w:rsidR="00812671" w:rsidRPr="004B0A28" w:rsidRDefault="00812671" w:rsidP="000B5F18">
            <w:pPr>
              <w:ind w:left="113" w:right="113"/>
            </w:pPr>
          </w:p>
        </w:tc>
        <w:tc>
          <w:tcPr>
            <w:tcW w:w="738" w:type="dxa"/>
            <w:vMerge/>
            <w:shd w:val="clear" w:color="auto" w:fill="auto"/>
          </w:tcPr>
          <w:p w:rsidR="00812671" w:rsidRPr="004B0A28" w:rsidRDefault="00812671" w:rsidP="000B5F18">
            <w:pPr>
              <w:rPr>
                <w:sz w:val="16"/>
                <w:szCs w:val="16"/>
              </w:rPr>
            </w:pPr>
          </w:p>
        </w:tc>
        <w:tc>
          <w:tcPr>
            <w:tcW w:w="740" w:type="dxa"/>
            <w:vMerge w:val="restart"/>
            <w:shd w:val="clear" w:color="auto" w:fill="auto"/>
          </w:tcPr>
          <w:p w:rsidR="00812671" w:rsidRPr="004B0A28" w:rsidRDefault="00812671" w:rsidP="000B5F18">
            <w:r w:rsidRPr="004B0A28">
              <w:t>2</w:t>
            </w:r>
          </w:p>
        </w:tc>
        <w:tc>
          <w:tcPr>
            <w:tcW w:w="603" w:type="dxa"/>
            <w:shd w:val="clear" w:color="auto" w:fill="auto"/>
          </w:tcPr>
          <w:p w:rsidR="00812671" w:rsidRPr="004B0A28" w:rsidRDefault="00812671" w:rsidP="000B5F18">
            <w:r w:rsidRPr="004B0A28">
              <w:t>5</w:t>
            </w:r>
          </w:p>
        </w:tc>
        <w:tc>
          <w:tcPr>
            <w:tcW w:w="1532" w:type="dxa"/>
            <w:vMerge/>
            <w:shd w:val="clear" w:color="auto" w:fill="auto"/>
          </w:tcPr>
          <w:p w:rsidR="00812671" w:rsidRPr="004B0A28" w:rsidRDefault="00812671" w:rsidP="000B5F18"/>
        </w:tc>
        <w:tc>
          <w:tcPr>
            <w:tcW w:w="1560" w:type="dxa"/>
            <w:shd w:val="clear" w:color="auto" w:fill="auto"/>
          </w:tcPr>
          <w:p w:rsidR="00181657" w:rsidRPr="004B0A28" w:rsidRDefault="00181657" w:rsidP="000B5F18">
            <w:pPr>
              <w:ind w:left="37"/>
              <w:rPr>
                <w:rFonts w:cs="Times New Roman"/>
                <w:b/>
                <w:color w:val="000000" w:themeColor="text1"/>
                <w:sz w:val="24"/>
              </w:rPr>
            </w:pPr>
            <w:r w:rsidRPr="004B0A28">
              <w:rPr>
                <w:rFonts w:cs="Helvetica-Bold"/>
                <w:b/>
                <w:bCs/>
                <w:sz w:val="20"/>
                <w:szCs w:val="20"/>
              </w:rPr>
              <w:t>M.8.1.1. Çarpanlar ve Katlar</w:t>
            </w:r>
          </w:p>
          <w:p w:rsidR="00812671" w:rsidRPr="004B0A28" w:rsidRDefault="00812671" w:rsidP="000B5F18"/>
        </w:tc>
        <w:tc>
          <w:tcPr>
            <w:tcW w:w="8240" w:type="dxa"/>
            <w:shd w:val="clear" w:color="auto" w:fill="auto"/>
          </w:tcPr>
          <w:p w:rsidR="00812671" w:rsidRPr="004B0A28" w:rsidRDefault="00812671"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M.8.1.1.2. </w:t>
            </w:r>
            <w:r w:rsidRPr="004B0A28">
              <w:rPr>
                <w:rFonts w:cs="Helvetica"/>
                <w:sz w:val="20"/>
                <w:szCs w:val="20"/>
              </w:rPr>
              <w:t>İki doğal sayının en büyük ortak bölenini (EBOB) ve en küçük ortak katını (EKOK) hesaplar, ilgili problemleri çözer.</w:t>
            </w:r>
          </w:p>
          <w:p w:rsidR="00812671" w:rsidRPr="004B0A28" w:rsidRDefault="00812671" w:rsidP="000B5F18">
            <w:pPr>
              <w:rPr>
                <w:rFonts w:cs="Helvetica-Bold"/>
                <w:b/>
                <w:bCs/>
                <w:sz w:val="20"/>
                <w:szCs w:val="20"/>
              </w:rPr>
            </w:pPr>
            <w:r w:rsidRPr="004B0A28">
              <w:rPr>
                <w:rFonts w:eastAsia="Helvetica-LightOblique" w:cs="Helvetica-LightOblique"/>
                <w:i/>
                <w:iCs/>
                <w:sz w:val="20"/>
                <w:szCs w:val="20"/>
              </w:rPr>
              <w:t>Alan ve hacim hesaplamayı gerektiren problemlere girilmez.</w:t>
            </w:r>
          </w:p>
        </w:tc>
        <w:tc>
          <w:tcPr>
            <w:tcW w:w="1405" w:type="dxa"/>
            <w:vMerge/>
            <w:shd w:val="clear" w:color="auto" w:fill="auto"/>
          </w:tcPr>
          <w:p w:rsidR="00812671" w:rsidRPr="004B0A28" w:rsidRDefault="00812671" w:rsidP="000B5F18"/>
        </w:tc>
      </w:tr>
      <w:tr w:rsidR="00812671" w:rsidRPr="004B0A28" w:rsidTr="000B5F18">
        <w:trPr>
          <w:gridAfter w:val="4"/>
          <w:wAfter w:w="4536" w:type="dxa"/>
          <w:cantSplit/>
          <w:trHeight w:val="1090"/>
        </w:trPr>
        <w:tc>
          <w:tcPr>
            <w:tcW w:w="692" w:type="dxa"/>
            <w:vMerge/>
            <w:shd w:val="clear" w:color="auto" w:fill="auto"/>
            <w:textDirection w:val="btLr"/>
          </w:tcPr>
          <w:p w:rsidR="00812671" w:rsidRPr="004B0A28" w:rsidRDefault="00812671" w:rsidP="000B5F18">
            <w:pPr>
              <w:ind w:left="113" w:right="113"/>
            </w:pPr>
          </w:p>
        </w:tc>
        <w:tc>
          <w:tcPr>
            <w:tcW w:w="738" w:type="dxa"/>
            <w:shd w:val="clear" w:color="auto" w:fill="auto"/>
          </w:tcPr>
          <w:p w:rsidR="00812671" w:rsidRPr="004B0A28" w:rsidRDefault="00812671" w:rsidP="000B5F18">
            <w:pPr>
              <w:rPr>
                <w:sz w:val="16"/>
                <w:szCs w:val="16"/>
              </w:rPr>
            </w:pPr>
            <w:r w:rsidRPr="004B0A28">
              <w:rPr>
                <w:sz w:val="16"/>
                <w:szCs w:val="16"/>
              </w:rPr>
              <w:t>16-22 EYLÜL</w:t>
            </w:r>
          </w:p>
        </w:tc>
        <w:tc>
          <w:tcPr>
            <w:tcW w:w="740" w:type="dxa"/>
            <w:vMerge/>
            <w:shd w:val="clear" w:color="auto" w:fill="auto"/>
          </w:tcPr>
          <w:p w:rsidR="00812671" w:rsidRPr="004B0A28" w:rsidRDefault="00812671" w:rsidP="000B5F18"/>
        </w:tc>
        <w:tc>
          <w:tcPr>
            <w:tcW w:w="603" w:type="dxa"/>
            <w:shd w:val="clear" w:color="auto" w:fill="auto"/>
          </w:tcPr>
          <w:p w:rsidR="00812671" w:rsidRPr="004B0A28" w:rsidRDefault="00812671" w:rsidP="000B5F18">
            <w:r w:rsidRPr="004B0A28">
              <w:t>2</w:t>
            </w:r>
          </w:p>
        </w:tc>
        <w:tc>
          <w:tcPr>
            <w:tcW w:w="1532" w:type="dxa"/>
            <w:vMerge/>
            <w:shd w:val="clear" w:color="auto" w:fill="auto"/>
          </w:tcPr>
          <w:p w:rsidR="00812671" w:rsidRPr="004B0A28" w:rsidRDefault="00812671" w:rsidP="000B5F18"/>
        </w:tc>
        <w:tc>
          <w:tcPr>
            <w:tcW w:w="1560" w:type="dxa"/>
            <w:shd w:val="clear" w:color="auto" w:fill="auto"/>
          </w:tcPr>
          <w:p w:rsidR="00812671" w:rsidRPr="004B0A28" w:rsidRDefault="00181657" w:rsidP="000B5F18">
            <w:pPr>
              <w:ind w:left="37"/>
            </w:pPr>
            <w:r w:rsidRPr="004B0A28">
              <w:rPr>
                <w:rFonts w:cs="Helvetica-Bold"/>
                <w:b/>
                <w:bCs/>
                <w:sz w:val="20"/>
                <w:szCs w:val="20"/>
              </w:rPr>
              <w:t>M.8.1.1. Çarpanlar ve Katlar</w:t>
            </w:r>
          </w:p>
        </w:tc>
        <w:tc>
          <w:tcPr>
            <w:tcW w:w="8240" w:type="dxa"/>
            <w:shd w:val="clear" w:color="auto" w:fill="auto"/>
          </w:tcPr>
          <w:p w:rsidR="00812671" w:rsidRPr="004B0A28" w:rsidRDefault="00812671" w:rsidP="000B5F18">
            <w:r w:rsidRPr="004B0A28">
              <w:rPr>
                <w:rFonts w:cs="Helvetica-Bold"/>
                <w:b/>
                <w:bCs/>
                <w:sz w:val="20"/>
                <w:szCs w:val="20"/>
              </w:rPr>
              <w:t xml:space="preserve">M.8.1.1.3. </w:t>
            </w:r>
            <w:r w:rsidRPr="004B0A28">
              <w:rPr>
                <w:rFonts w:cs="Helvetica"/>
                <w:sz w:val="20"/>
                <w:szCs w:val="20"/>
              </w:rPr>
              <w:t>Verilen iki doğal sayının aralarında asal olup olmadığını belirler.</w:t>
            </w:r>
          </w:p>
        </w:tc>
        <w:tc>
          <w:tcPr>
            <w:tcW w:w="1405" w:type="dxa"/>
            <w:vMerge/>
            <w:shd w:val="clear" w:color="auto" w:fill="auto"/>
          </w:tcPr>
          <w:p w:rsidR="00812671" w:rsidRPr="004B0A28" w:rsidRDefault="00812671" w:rsidP="000B5F18"/>
        </w:tc>
      </w:tr>
      <w:tr w:rsidR="00181657" w:rsidRPr="004B0A28" w:rsidTr="000B5F18">
        <w:trPr>
          <w:gridAfter w:val="4"/>
          <w:wAfter w:w="4536" w:type="dxa"/>
          <w:cantSplit/>
          <w:trHeight w:val="375"/>
        </w:trPr>
        <w:tc>
          <w:tcPr>
            <w:tcW w:w="692" w:type="dxa"/>
            <w:vMerge/>
            <w:shd w:val="clear" w:color="auto" w:fill="auto"/>
            <w:textDirection w:val="btLr"/>
          </w:tcPr>
          <w:p w:rsidR="00181657" w:rsidRPr="004B0A28" w:rsidRDefault="00181657" w:rsidP="000B5F18">
            <w:pPr>
              <w:ind w:left="113" w:right="113"/>
            </w:pPr>
          </w:p>
        </w:tc>
        <w:tc>
          <w:tcPr>
            <w:tcW w:w="738" w:type="dxa"/>
            <w:vMerge w:val="restart"/>
            <w:shd w:val="clear" w:color="auto" w:fill="auto"/>
          </w:tcPr>
          <w:p w:rsidR="00181657" w:rsidRPr="004B0A28" w:rsidRDefault="00181657" w:rsidP="000B5F18">
            <w:pPr>
              <w:rPr>
                <w:sz w:val="16"/>
                <w:szCs w:val="16"/>
              </w:rPr>
            </w:pPr>
            <w:r w:rsidRPr="004B0A28">
              <w:rPr>
                <w:sz w:val="16"/>
                <w:szCs w:val="16"/>
              </w:rPr>
              <w:t>23-29 EYLÜL</w:t>
            </w:r>
          </w:p>
        </w:tc>
        <w:tc>
          <w:tcPr>
            <w:tcW w:w="740" w:type="dxa"/>
            <w:vMerge w:val="restart"/>
            <w:shd w:val="clear" w:color="auto" w:fill="auto"/>
          </w:tcPr>
          <w:p w:rsidR="00181657" w:rsidRPr="004B0A28" w:rsidRDefault="00181657" w:rsidP="000B5F18">
            <w:r w:rsidRPr="004B0A28">
              <w:t>3</w:t>
            </w:r>
          </w:p>
          <w:p w:rsidR="00181657" w:rsidRPr="004B0A28" w:rsidRDefault="00181657" w:rsidP="000B5F18"/>
          <w:p w:rsidR="00181657" w:rsidRPr="004B0A28" w:rsidRDefault="00181657" w:rsidP="000B5F18"/>
          <w:p w:rsidR="00181657" w:rsidRPr="004B0A28" w:rsidRDefault="00181657" w:rsidP="000B5F18"/>
          <w:p w:rsidR="00181657" w:rsidRPr="004B0A28" w:rsidRDefault="00181657" w:rsidP="000B5F18"/>
          <w:p w:rsidR="00181657" w:rsidRPr="004B0A28" w:rsidRDefault="00181657" w:rsidP="000B5F18"/>
          <w:p w:rsidR="00181657" w:rsidRPr="004B0A28" w:rsidRDefault="00181657" w:rsidP="000B5F18">
            <w:r w:rsidRPr="004B0A28">
              <w:t>4</w:t>
            </w:r>
          </w:p>
        </w:tc>
        <w:tc>
          <w:tcPr>
            <w:tcW w:w="603" w:type="dxa"/>
            <w:shd w:val="clear" w:color="auto" w:fill="auto"/>
          </w:tcPr>
          <w:p w:rsidR="00181657" w:rsidRPr="004B0A28" w:rsidRDefault="00181657" w:rsidP="000B5F18">
            <w:r w:rsidRPr="004B0A28">
              <w:t>3</w:t>
            </w:r>
          </w:p>
        </w:tc>
        <w:tc>
          <w:tcPr>
            <w:tcW w:w="1532" w:type="dxa"/>
            <w:vMerge w:val="restart"/>
            <w:shd w:val="clear" w:color="auto" w:fill="auto"/>
          </w:tcPr>
          <w:p w:rsidR="00181657" w:rsidRPr="004B0A28" w:rsidRDefault="00181657" w:rsidP="000B5F18">
            <w:r w:rsidRPr="004B0A28">
              <w:rPr>
                <w:rFonts w:cs="Helvetica-Bold"/>
                <w:b/>
                <w:bCs/>
                <w:sz w:val="20"/>
                <w:szCs w:val="20"/>
              </w:rPr>
              <w:t>M. 8.1. SAYILAR VE İŞLEMLER</w:t>
            </w:r>
          </w:p>
        </w:tc>
        <w:tc>
          <w:tcPr>
            <w:tcW w:w="1560" w:type="dxa"/>
            <w:shd w:val="clear" w:color="auto" w:fill="auto"/>
          </w:tcPr>
          <w:p w:rsidR="00181657" w:rsidRPr="004B0A28" w:rsidRDefault="005F1D86" w:rsidP="000B5F18">
            <w:hyperlink r:id="rId4" w:history="1">
              <w:r w:rsidR="00181657" w:rsidRPr="004B0A28">
                <w:rPr>
                  <w:rStyle w:val="Kpr"/>
                  <w:rFonts w:cs="Helvetica-Bold"/>
                  <w:b/>
                  <w:bCs/>
                  <w:color w:val="auto"/>
                  <w:sz w:val="20"/>
                  <w:szCs w:val="20"/>
                  <w:u w:val="none"/>
                </w:rPr>
                <w:t>M.8.1.2. Üslü İfadeler</w:t>
              </w:r>
            </w:hyperlink>
          </w:p>
        </w:tc>
        <w:tc>
          <w:tcPr>
            <w:tcW w:w="8240" w:type="dxa"/>
            <w:shd w:val="clear" w:color="auto" w:fill="auto"/>
          </w:tcPr>
          <w:p w:rsidR="00181657" w:rsidRPr="004B0A28" w:rsidRDefault="00181657" w:rsidP="000B5F18">
            <w:r w:rsidRPr="004B0A28">
              <w:rPr>
                <w:rFonts w:cs="Helvetica-Bold"/>
                <w:b/>
                <w:bCs/>
                <w:sz w:val="20"/>
                <w:szCs w:val="20"/>
              </w:rPr>
              <w:t xml:space="preserve">M.8.1.2.1. </w:t>
            </w:r>
            <w:r w:rsidRPr="004B0A28">
              <w:rPr>
                <w:rFonts w:cs="Helvetica"/>
                <w:sz w:val="20"/>
                <w:szCs w:val="20"/>
              </w:rPr>
              <w:t>Tam sayıların, tam sayı kuvvetlerini hesaplar.</w:t>
            </w:r>
          </w:p>
        </w:tc>
        <w:tc>
          <w:tcPr>
            <w:tcW w:w="1405" w:type="dxa"/>
            <w:vMerge/>
            <w:shd w:val="clear" w:color="auto" w:fill="auto"/>
          </w:tcPr>
          <w:p w:rsidR="00181657" w:rsidRPr="004B0A28" w:rsidRDefault="00181657" w:rsidP="000B5F18"/>
        </w:tc>
      </w:tr>
      <w:tr w:rsidR="00181657" w:rsidRPr="004B0A28" w:rsidTr="000B5F18">
        <w:trPr>
          <w:gridAfter w:val="4"/>
          <w:wAfter w:w="4536" w:type="dxa"/>
          <w:cantSplit/>
          <w:trHeight w:val="195"/>
        </w:trPr>
        <w:tc>
          <w:tcPr>
            <w:tcW w:w="692" w:type="dxa"/>
            <w:vMerge/>
            <w:shd w:val="clear" w:color="auto" w:fill="auto"/>
            <w:textDirection w:val="btLr"/>
          </w:tcPr>
          <w:p w:rsidR="00181657" w:rsidRPr="004B0A28" w:rsidRDefault="00181657" w:rsidP="000B5F18">
            <w:pPr>
              <w:ind w:left="113" w:right="113"/>
            </w:pPr>
          </w:p>
        </w:tc>
        <w:tc>
          <w:tcPr>
            <w:tcW w:w="738" w:type="dxa"/>
            <w:vMerge/>
            <w:shd w:val="clear" w:color="auto" w:fill="auto"/>
          </w:tcPr>
          <w:p w:rsidR="00181657" w:rsidRPr="004B0A28" w:rsidRDefault="00181657" w:rsidP="000B5F18">
            <w:pPr>
              <w:rPr>
                <w:sz w:val="16"/>
                <w:szCs w:val="16"/>
              </w:rPr>
            </w:pPr>
          </w:p>
        </w:tc>
        <w:tc>
          <w:tcPr>
            <w:tcW w:w="740" w:type="dxa"/>
            <w:vMerge/>
            <w:shd w:val="clear" w:color="auto" w:fill="auto"/>
          </w:tcPr>
          <w:p w:rsidR="00181657" w:rsidRPr="004B0A28" w:rsidRDefault="00181657" w:rsidP="000B5F18"/>
        </w:tc>
        <w:tc>
          <w:tcPr>
            <w:tcW w:w="603" w:type="dxa"/>
            <w:shd w:val="clear" w:color="auto" w:fill="auto"/>
          </w:tcPr>
          <w:p w:rsidR="00181657" w:rsidRPr="004B0A28" w:rsidRDefault="00181657" w:rsidP="000B5F18">
            <w:r w:rsidRPr="004B0A28">
              <w:t>5</w:t>
            </w:r>
          </w:p>
          <w:p w:rsidR="00181657" w:rsidRPr="004B0A28" w:rsidRDefault="00181657" w:rsidP="000B5F18"/>
          <w:p w:rsidR="00181657" w:rsidRPr="004B0A28" w:rsidRDefault="00181657" w:rsidP="000B5F18"/>
          <w:p w:rsidR="00181657" w:rsidRPr="004B0A28" w:rsidRDefault="00181657" w:rsidP="000B5F18"/>
          <w:p w:rsidR="00181657" w:rsidRPr="004B0A28" w:rsidRDefault="00181657" w:rsidP="000B5F18"/>
          <w:p w:rsidR="00181657" w:rsidRPr="004B0A28" w:rsidRDefault="00181657" w:rsidP="000B5F18">
            <w:r w:rsidRPr="004B0A28">
              <w:t>2</w:t>
            </w:r>
          </w:p>
        </w:tc>
        <w:tc>
          <w:tcPr>
            <w:tcW w:w="1532" w:type="dxa"/>
            <w:vMerge/>
            <w:shd w:val="clear" w:color="auto" w:fill="auto"/>
          </w:tcPr>
          <w:p w:rsidR="00181657" w:rsidRPr="004B0A28" w:rsidRDefault="00181657" w:rsidP="000B5F18"/>
        </w:tc>
        <w:tc>
          <w:tcPr>
            <w:tcW w:w="1560" w:type="dxa"/>
            <w:shd w:val="clear" w:color="auto" w:fill="auto"/>
          </w:tcPr>
          <w:p w:rsidR="00181657" w:rsidRPr="004B0A28" w:rsidRDefault="005F1D86" w:rsidP="000B5F18">
            <w:hyperlink r:id="rId5" w:history="1">
              <w:r w:rsidR="00181657" w:rsidRPr="004B0A28">
                <w:rPr>
                  <w:rStyle w:val="Kpr"/>
                  <w:rFonts w:cs="Helvetica-Bold"/>
                  <w:b/>
                  <w:bCs/>
                  <w:color w:val="auto"/>
                  <w:sz w:val="20"/>
                  <w:szCs w:val="20"/>
                  <w:u w:val="none"/>
                </w:rPr>
                <w:t>M.8.1.2. Üslü İfadeler</w:t>
              </w:r>
            </w:hyperlink>
          </w:p>
        </w:tc>
        <w:tc>
          <w:tcPr>
            <w:tcW w:w="8240" w:type="dxa"/>
            <w:shd w:val="clear" w:color="auto" w:fill="auto"/>
          </w:tcPr>
          <w:p w:rsidR="00181657" w:rsidRPr="004B0A28" w:rsidRDefault="00181657" w:rsidP="000B5F18">
            <w:pPr>
              <w:rPr>
                <w:rFonts w:cs="Helvetica"/>
                <w:sz w:val="20"/>
                <w:szCs w:val="20"/>
              </w:rPr>
            </w:pPr>
            <w:r w:rsidRPr="004B0A28">
              <w:rPr>
                <w:rFonts w:cs="Helvetica-Bold"/>
                <w:b/>
                <w:bCs/>
                <w:sz w:val="20"/>
                <w:szCs w:val="20"/>
              </w:rPr>
              <w:t xml:space="preserve">M.8.1.2.2. </w:t>
            </w:r>
            <w:r w:rsidRPr="004B0A28">
              <w:rPr>
                <w:rFonts w:cs="Helvetica"/>
                <w:sz w:val="20"/>
                <w:szCs w:val="20"/>
              </w:rPr>
              <w:t>Üslü ifadelerle ilgili temel kuralları anlar, birbirine denk ifadeler oluşturur.</w:t>
            </w:r>
            <w:r w:rsidRPr="004B0A28">
              <w:rPr>
                <w:rFonts w:cs="Helvetica-Bold"/>
                <w:b/>
                <w:bCs/>
                <w:noProof/>
                <w:sz w:val="20"/>
                <w:szCs w:val="20"/>
                <w:lang w:eastAsia="tr-TR"/>
              </w:rPr>
              <w:drawing>
                <wp:inline distT="0" distB="0" distL="0" distR="0">
                  <wp:extent cx="3532831" cy="10858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49295" cy="1090910"/>
                          </a:xfrm>
                          <a:prstGeom prst="rect">
                            <a:avLst/>
                          </a:prstGeom>
                          <a:noFill/>
                          <a:ln>
                            <a:noFill/>
                          </a:ln>
                        </pic:spPr>
                      </pic:pic>
                    </a:graphicData>
                  </a:graphic>
                </wp:inline>
              </w:drawing>
            </w: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M.8.1.2.3. </w:t>
            </w:r>
            <w:r w:rsidRPr="004B0A28">
              <w:rPr>
                <w:rFonts w:cs="Helvetica"/>
                <w:sz w:val="20"/>
                <w:szCs w:val="20"/>
              </w:rPr>
              <w:t>Sayıların ondalık gösterimlerini 10’un tam sayı kuvvetlerini kullanarak çözümler.</w:t>
            </w:r>
          </w:p>
          <w:p w:rsidR="00181657" w:rsidRPr="004B0A28" w:rsidRDefault="00181657" w:rsidP="000B5F18">
            <w:pPr>
              <w:rPr>
                <w:rFonts w:cs="Helvetica-Bold"/>
                <w:b/>
                <w:bCs/>
                <w:sz w:val="20"/>
                <w:szCs w:val="20"/>
              </w:rPr>
            </w:pPr>
            <w:r w:rsidRPr="004B0A28">
              <w:rPr>
                <w:rFonts w:cs="Helvetica-Bold"/>
                <w:b/>
                <w:bCs/>
                <w:noProof/>
                <w:sz w:val="20"/>
                <w:szCs w:val="20"/>
                <w:lang w:eastAsia="tr-TR"/>
              </w:rPr>
              <w:drawing>
                <wp:inline distT="0" distB="0" distL="0" distR="0">
                  <wp:extent cx="3571875" cy="17145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71875" cy="171450"/>
                          </a:xfrm>
                          <a:prstGeom prst="rect">
                            <a:avLst/>
                          </a:prstGeom>
                          <a:noFill/>
                          <a:ln>
                            <a:noFill/>
                          </a:ln>
                        </pic:spPr>
                      </pic:pic>
                    </a:graphicData>
                  </a:graphic>
                </wp:inline>
              </w:drawing>
            </w:r>
          </w:p>
        </w:tc>
        <w:tc>
          <w:tcPr>
            <w:tcW w:w="1405" w:type="dxa"/>
            <w:vMerge/>
            <w:shd w:val="clear" w:color="auto" w:fill="auto"/>
          </w:tcPr>
          <w:p w:rsidR="00181657" w:rsidRPr="004B0A28" w:rsidRDefault="00181657" w:rsidP="000B5F18"/>
        </w:tc>
      </w:tr>
      <w:tr w:rsidR="00812671" w:rsidRPr="004B0A28" w:rsidTr="00181657">
        <w:trPr>
          <w:gridAfter w:val="4"/>
          <w:wAfter w:w="4536" w:type="dxa"/>
          <w:cantSplit/>
          <w:trHeight w:val="345"/>
        </w:trPr>
        <w:tc>
          <w:tcPr>
            <w:tcW w:w="692" w:type="dxa"/>
            <w:vMerge w:val="restart"/>
            <w:textDirection w:val="btLr"/>
          </w:tcPr>
          <w:p w:rsidR="00812671" w:rsidRPr="004B0A28" w:rsidRDefault="00812671" w:rsidP="000B5F18">
            <w:pPr>
              <w:ind w:left="113" w:right="113"/>
            </w:pPr>
            <w:r w:rsidRPr="004B0A28">
              <w:t>EKİM</w:t>
            </w:r>
          </w:p>
        </w:tc>
        <w:tc>
          <w:tcPr>
            <w:tcW w:w="738" w:type="dxa"/>
          </w:tcPr>
          <w:p w:rsidR="00812671" w:rsidRPr="004B0A28" w:rsidRDefault="00812671" w:rsidP="000B5F18">
            <w:pPr>
              <w:rPr>
                <w:sz w:val="16"/>
                <w:szCs w:val="16"/>
              </w:rPr>
            </w:pPr>
            <w:r w:rsidRPr="004B0A28">
              <w:rPr>
                <w:sz w:val="16"/>
                <w:szCs w:val="16"/>
              </w:rPr>
              <w:t>30 EYLÜL-6 EKİM</w:t>
            </w:r>
          </w:p>
        </w:tc>
        <w:tc>
          <w:tcPr>
            <w:tcW w:w="740" w:type="dxa"/>
          </w:tcPr>
          <w:p w:rsidR="00812671" w:rsidRPr="004B0A28" w:rsidRDefault="00812671" w:rsidP="000B5F18">
            <w:r w:rsidRPr="004B0A28">
              <w:t>5</w:t>
            </w:r>
          </w:p>
        </w:tc>
        <w:tc>
          <w:tcPr>
            <w:tcW w:w="603" w:type="dxa"/>
          </w:tcPr>
          <w:p w:rsidR="00812671" w:rsidRPr="004B0A28" w:rsidRDefault="00812671" w:rsidP="000B5F18">
            <w:r w:rsidRPr="004B0A28">
              <w:t>5</w:t>
            </w:r>
          </w:p>
        </w:tc>
        <w:tc>
          <w:tcPr>
            <w:tcW w:w="1532" w:type="dxa"/>
            <w:vMerge w:val="restart"/>
          </w:tcPr>
          <w:p w:rsidR="00812671" w:rsidRPr="004B0A28" w:rsidRDefault="00181657" w:rsidP="000B5F18">
            <w:r w:rsidRPr="004B0A28">
              <w:rPr>
                <w:rFonts w:cs="Helvetica-Bold"/>
                <w:b/>
                <w:bCs/>
                <w:sz w:val="20"/>
                <w:szCs w:val="20"/>
              </w:rPr>
              <w:t>M. 8.1. SAYILAR VE İŞLEMLER</w:t>
            </w:r>
          </w:p>
        </w:tc>
        <w:tc>
          <w:tcPr>
            <w:tcW w:w="1560" w:type="dxa"/>
          </w:tcPr>
          <w:p w:rsidR="00812671" w:rsidRPr="004B0A28" w:rsidRDefault="005F1D86" w:rsidP="000B5F18">
            <w:hyperlink r:id="rId8" w:history="1">
              <w:r w:rsidR="00181657" w:rsidRPr="004B0A28">
                <w:rPr>
                  <w:rStyle w:val="Kpr"/>
                  <w:rFonts w:cs="Helvetica-Bold"/>
                  <w:b/>
                  <w:bCs/>
                  <w:color w:val="auto"/>
                  <w:sz w:val="20"/>
                  <w:szCs w:val="20"/>
                  <w:u w:val="none"/>
                </w:rPr>
                <w:t>M.8.1.2. Üslü İfadeler</w:t>
              </w:r>
            </w:hyperlink>
          </w:p>
        </w:tc>
        <w:tc>
          <w:tcPr>
            <w:tcW w:w="8240" w:type="dxa"/>
          </w:tcPr>
          <w:p w:rsidR="00812671" w:rsidRPr="004B0A28" w:rsidRDefault="00812671" w:rsidP="000B5F18">
            <w:r w:rsidRPr="004B0A28">
              <w:rPr>
                <w:rFonts w:cs="Helvetica-Bold"/>
                <w:b/>
                <w:bCs/>
                <w:sz w:val="20"/>
                <w:szCs w:val="20"/>
              </w:rPr>
              <w:t xml:space="preserve">M.8.1.2.4. </w:t>
            </w:r>
            <w:r w:rsidRPr="004B0A28">
              <w:rPr>
                <w:rFonts w:cs="Helvetica"/>
                <w:sz w:val="20"/>
                <w:szCs w:val="20"/>
              </w:rPr>
              <w:t>Verilen bir sayıyı 10’un farklı tam sayı kuvvetlerini kullanarak ifade eder.</w:t>
            </w:r>
            <w:r w:rsidRPr="004B0A28">
              <w:rPr>
                <w:rFonts w:cs="Times New Roman"/>
                <w:b/>
                <w:noProof/>
                <w:color w:val="000000" w:themeColor="text1"/>
                <w:sz w:val="24"/>
                <w:lang w:eastAsia="tr-TR"/>
              </w:rPr>
              <w:drawing>
                <wp:inline distT="0" distB="0" distL="0" distR="0">
                  <wp:extent cx="5133975" cy="238125"/>
                  <wp:effectExtent l="0" t="0" r="9525"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33975" cy="238125"/>
                          </a:xfrm>
                          <a:prstGeom prst="rect">
                            <a:avLst/>
                          </a:prstGeom>
                          <a:noFill/>
                          <a:ln>
                            <a:noFill/>
                          </a:ln>
                        </pic:spPr>
                      </pic:pic>
                    </a:graphicData>
                  </a:graphic>
                </wp:inline>
              </w:drawing>
            </w:r>
          </w:p>
          <w:p w:rsidR="00812671" w:rsidRPr="004B0A28" w:rsidRDefault="00812671"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M.8.1.2.5. </w:t>
            </w:r>
            <w:r w:rsidRPr="004B0A28">
              <w:rPr>
                <w:rFonts w:cs="Helvetica"/>
                <w:sz w:val="20"/>
                <w:szCs w:val="20"/>
              </w:rPr>
              <w:t>Çok büyük ve çok küçük sayıları bilimsel gösterimle ifade eder ve karşılaştırır.</w:t>
            </w:r>
          </w:p>
          <w:p w:rsidR="00812671" w:rsidRPr="004B0A28" w:rsidRDefault="00812671"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 xml:space="preserve">|a| , 1 veya 1’den büyük, 10’dan küçük bir gerçek sayı ve n bir tam sayı olmak üzere a x10 </w:t>
            </w:r>
            <w:r w:rsidRPr="004B0A28">
              <w:rPr>
                <w:rFonts w:eastAsia="Helvetica-LightOblique" w:cs="Helvetica-LightOblique"/>
                <w:i/>
                <w:iCs/>
                <w:sz w:val="12"/>
                <w:szCs w:val="12"/>
              </w:rPr>
              <w:t xml:space="preserve">n </w:t>
            </w:r>
            <w:r w:rsidRPr="004B0A28">
              <w:rPr>
                <w:rFonts w:eastAsia="Helvetica-LightOblique" w:cs="Helvetica-LightOblique"/>
                <w:i/>
                <w:iCs/>
                <w:sz w:val="20"/>
                <w:szCs w:val="20"/>
              </w:rPr>
              <w:t xml:space="preserve">gösterimi “bilimsel gösterim”dir. </w:t>
            </w:r>
            <w:proofErr w:type="spellStart"/>
            <w:r w:rsidRPr="004B0A28">
              <w:rPr>
                <w:rFonts w:eastAsia="Helvetica-LightOblique" w:cs="Helvetica-LightOblique"/>
                <w:i/>
                <w:iCs/>
                <w:sz w:val="20"/>
                <w:szCs w:val="20"/>
              </w:rPr>
              <w:t>a’nın</w:t>
            </w:r>
            <w:proofErr w:type="spellEnd"/>
            <w:r w:rsidRPr="004B0A28">
              <w:rPr>
                <w:rFonts w:eastAsia="Helvetica-LightOblique" w:cs="Helvetica-LightOblique"/>
                <w:i/>
                <w:iCs/>
                <w:sz w:val="20"/>
                <w:szCs w:val="20"/>
              </w:rPr>
              <w:t xml:space="preserve"> pozitif olduğu durumlarla sınırlı kalınır.</w:t>
            </w:r>
          </w:p>
          <w:p w:rsidR="00812671" w:rsidRPr="004B0A28" w:rsidRDefault="00812671" w:rsidP="000B5F18"/>
        </w:tc>
        <w:tc>
          <w:tcPr>
            <w:tcW w:w="1405" w:type="dxa"/>
            <w:vMerge w:val="restart"/>
          </w:tcPr>
          <w:p w:rsidR="00812671" w:rsidRPr="004B0A28" w:rsidRDefault="00812671" w:rsidP="000B5F18"/>
          <w:p w:rsidR="00812671" w:rsidRPr="004B0A28" w:rsidRDefault="00812671" w:rsidP="000B5F18">
            <w:r w:rsidRPr="004B0A28">
              <w:t xml:space="preserve">29 EKİM SALI - CUMHURİYET BAYRAMI </w:t>
            </w:r>
          </w:p>
        </w:tc>
      </w:tr>
      <w:tr w:rsidR="00812671" w:rsidRPr="004B0A28" w:rsidTr="00181657">
        <w:trPr>
          <w:gridAfter w:val="4"/>
          <w:wAfter w:w="4536" w:type="dxa"/>
          <w:cantSplit/>
          <w:trHeight w:val="210"/>
        </w:trPr>
        <w:tc>
          <w:tcPr>
            <w:tcW w:w="692" w:type="dxa"/>
            <w:vMerge/>
            <w:textDirection w:val="btLr"/>
          </w:tcPr>
          <w:p w:rsidR="00812671" w:rsidRPr="004B0A28" w:rsidRDefault="00812671" w:rsidP="000B5F18">
            <w:pPr>
              <w:ind w:left="113" w:right="113"/>
            </w:pPr>
          </w:p>
        </w:tc>
        <w:tc>
          <w:tcPr>
            <w:tcW w:w="738" w:type="dxa"/>
          </w:tcPr>
          <w:p w:rsidR="00812671" w:rsidRPr="004B0A28" w:rsidRDefault="00812671" w:rsidP="000B5F18">
            <w:pPr>
              <w:rPr>
                <w:sz w:val="16"/>
                <w:szCs w:val="16"/>
              </w:rPr>
            </w:pPr>
            <w:r w:rsidRPr="004B0A28">
              <w:rPr>
                <w:sz w:val="16"/>
                <w:szCs w:val="16"/>
              </w:rPr>
              <w:t>7-13 EKİM</w:t>
            </w:r>
          </w:p>
        </w:tc>
        <w:tc>
          <w:tcPr>
            <w:tcW w:w="740" w:type="dxa"/>
          </w:tcPr>
          <w:p w:rsidR="00812671" w:rsidRPr="004B0A28" w:rsidRDefault="00812671" w:rsidP="000B5F18">
            <w:r w:rsidRPr="004B0A28">
              <w:t>5</w:t>
            </w:r>
          </w:p>
        </w:tc>
        <w:tc>
          <w:tcPr>
            <w:tcW w:w="603" w:type="dxa"/>
          </w:tcPr>
          <w:p w:rsidR="00812671" w:rsidRPr="004B0A28" w:rsidRDefault="00812671" w:rsidP="000B5F18">
            <w:r w:rsidRPr="004B0A28">
              <w:t>5</w:t>
            </w:r>
          </w:p>
        </w:tc>
        <w:tc>
          <w:tcPr>
            <w:tcW w:w="1532" w:type="dxa"/>
            <w:vMerge/>
          </w:tcPr>
          <w:p w:rsidR="00812671" w:rsidRPr="004B0A28" w:rsidRDefault="00812671" w:rsidP="000B5F18"/>
        </w:tc>
        <w:tc>
          <w:tcPr>
            <w:tcW w:w="1560" w:type="dxa"/>
          </w:tcPr>
          <w:p w:rsidR="00812671" w:rsidRPr="004B0A28" w:rsidRDefault="00181657" w:rsidP="000B5F18">
            <w:r w:rsidRPr="004B0A28">
              <w:rPr>
                <w:rFonts w:cs="Helvetica-Bold"/>
                <w:b/>
                <w:bCs/>
                <w:sz w:val="20"/>
                <w:szCs w:val="20"/>
              </w:rPr>
              <w:t>M.8.1.3. Kareköklü İfadeler</w:t>
            </w:r>
          </w:p>
        </w:tc>
        <w:tc>
          <w:tcPr>
            <w:tcW w:w="8240" w:type="dxa"/>
          </w:tcPr>
          <w:p w:rsidR="00812671" w:rsidRPr="004B0A28" w:rsidRDefault="00812671"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M.8.1.3.1. </w:t>
            </w:r>
            <w:r w:rsidRPr="004B0A28">
              <w:rPr>
                <w:rFonts w:cs="Helvetica"/>
                <w:sz w:val="20"/>
                <w:szCs w:val="20"/>
              </w:rPr>
              <w:t>Tam kare pozitif tam sayılarla bu sayıların karekökleri arasındaki ilişkiyi belirler.</w:t>
            </w:r>
          </w:p>
          <w:p w:rsidR="00812671" w:rsidRPr="004B0A28" w:rsidRDefault="00812671" w:rsidP="000B5F18">
            <w:pPr>
              <w:rPr>
                <w:rFonts w:eastAsia="Helvetica-LightOblique" w:cs="Helvetica-LightOblique"/>
                <w:i/>
                <w:iCs/>
                <w:sz w:val="20"/>
                <w:szCs w:val="20"/>
              </w:rPr>
            </w:pPr>
            <w:r w:rsidRPr="004B0A28">
              <w:rPr>
                <w:rFonts w:eastAsia="Helvetica-LightOblique" w:cs="Helvetica-LightOblique"/>
                <w:i/>
                <w:iCs/>
                <w:sz w:val="20"/>
                <w:szCs w:val="20"/>
              </w:rPr>
              <w:t>Kare modelleri kullanılarak alanla kenar arasındaki ilişkiden yararlanılarak bir sayıyla karekökü arasındaki ilişki ele alınabilir.</w:t>
            </w:r>
          </w:p>
          <w:p w:rsidR="00812671" w:rsidRPr="004B0A28" w:rsidRDefault="00812671" w:rsidP="000B5F18">
            <w:r w:rsidRPr="004B0A28">
              <w:rPr>
                <w:rFonts w:cs="Helvetica-Bold"/>
                <w:b/>
                <w:bCs/>
                <w:sz w:val="20"/>
                <w:szCs w:val="20"/>
              </w:rPr>
              <w:t xml:space="preserve">M.8.1.3.2. </w:t>
            </w:r>
            <w:r w:rsidRPr="004B0A28">
              <w:rPr>
                <w:rFonts w:cs="Helvetica"/>
                <w:sz w:val="20"/>
                <w:szCs w:val="20"/>
              </w:rPr>
              <w:t>Tam kare olmayan kareköklü bir sayının hangi iki doğal sayı arasında olduğunu belirler.</w:t>
            </w:r>
            <w:r w:rsidRPr="004B0A28">
              <w:br/>
            </w:r>
            <w:r w:rsidRPr="004B0A28">
              <w:rPr>
                <w:rFonts w:eastAsia="Helvetica-LightOblique" w:cs="Helvetica-LightOblique"/>
                <w:i/>
                <w:iCs/>
                <w:sz w:val="20"/>
                <w:szCs w:val="20"/>
              </w:rPr>
              <w:t xml:space="preserve">Örneğin </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cs="Helvetica-LightOblique"/>
                      <w:sz w:val="20"/>
                      <w:szCs w:val="20"/>
                    </w:rPr>
                    <m:t>31</m:t>
                  </m:r>
                </m:e>
              </m:rad>
            </m:oMath>
            <w:r w:rsidRPr="004B0A28">
              <w:rPr>
                <w:rFonts w:eastAsia="Helvetica-LightOblique" w:cs="Helvetica-LightOblique"/>
                <w:i/>
                <w:iCs/>
                <w:sz w:val="20"/>
                <w:szCs w:val="20"/>
              </w:rPr>
              <w:t xml:space="preserve"> sayısının 5 ile 6 sayıları arasında bulunduğunu ve 6’ya daha yakın olduğunu belirlemeye yönelik çalışmalar yapılır.</w:t>
            </w:r>
          </w:p>
        </w:tc>
        <w:tc>
          <w:tcPr>
            <w:tcW w:w="1405" w:type="dxa"/>
            <w:vMerge/>
          </w:tcPr>
          <w:p w:rsidR="00812671" w:rsidRPr="004B0A28" w:rsidRDefault="00812671" w:rsidP="000B5F18"/>
        </w:tc>
      </w:tr>
      <w:tr w:rsidR="00812671" w:rsidRPr="004B0A28" w:rsidTr="00181657">
        <w:trPr>
          <w:gridAfter w:val="4"/>
          <w:wAfter w:w="4536" w:type="dxa"/>
          <w:cantSplit/>
          <w:trHeight w:val="255"/>
        </w:trPr>
        <w:tc>
          <w:tcPr>
            <w:tcW w:w="692" w:type="dxa"/>
            <w:vMerge/>
            <w:textDirection w:val="btLr"/>
          </w:tcPr>
          <w:p w:rsidR="00812671" w:rsidRPr="004B0A28" w:rsidRDefault="00812671" w:rsidP="000B5F18">
            <w:pPr>
              <w:ind w:left="113" w:right="113"/>
            </w:pPr>
          </w:p>
        </w:tc>
        <w:tc>
          <w:tcPr>
            <w:tcW w:w="738" w:type="dxa"/>
          </w:tcPr>
          <w:p w:rsidR="00812671" w:rsidRPr="004B0A28" w:rsidRDefault="00812671" w:rsidP="000B5F18">
            <w:pPr>
              <w:rPr>
                <w:sz w:val="16"/>
                <w:szCs w:val="16"/>
              </w:rPr>
            </w:pPr>
            <w:r w:rsidRPr="004B0A28">
              <w:rPr>
                <w:sz w:val="16"/>
                <w:szCs w:val="16"/>
              </w:rPr>
              <w:t>14-20 EKİM</w:t>
            </w:r>
          </w:p>
        </w:tc>
        <w:tc>
          <w:tcPr>
            <w:tcW w:w="740" w:type="dxa"/>
          </w:tcPr>
          <w:p w:rsidR="00812671" w:rsidRPr="004B0A28" w:rsidRDefault="00812671" w:rsidP="000B5F18">
            <w:r w:rsidRPr="004B0A28">
              <w:t>6</w:t>
            </w:r>
          </w:p>
        </w:tc>
        <w:tc>
          <w:tcPr>
            <w:tcW w:w="603" w:type="dxa"/>
          </w:tcPr>
          <w:p w:rsidR="00812671" w:rsidRPr="004B0A28" w:rsidRDefault="00812671" w:rsidP="000B5F18">
            <w:r w:rsidRPr="004B0A28">
              <w:t>5</w:t>
            </w:r>
          </w:p>
        </w:tc>
        <w:tc>
          <w:tcPr>
            <w:tcW w:w="1532" w:type="dxa"/>
            <w:vMerge/>
          </w:tcPr>
          <w:p w:rsidR="00812671" w:rsidRPr="004B0A28" w:rsidRDefault="00812671" w:rsidP="000B5F18"/>
        </w:tc>
        <w:tc>
          <w:tcPr>
            <w:tcW w:w="1560" w:type="dxa"/>
          </w:tcPr>
          <w:p w:rsidR="00812671" w:rsidRPr="004B0A28" w:rsidRDefault="00181657" w:rsidP="000B5F18">
            <w:r w:rsidRPr="004B0A28">
              <w:rPr>
                <w:rFonts w:cs="Helvetica-Bold"/>
                <w:b/>
                <w:bCs/>
                <w:sz w:val="20"/>
                <w:szCs w:val="20"/>
              </w:rPr>
              <w:t>M.8.1.3. Kareköklü İfadeler</w:t>
            </w:r>
          </w:p>
        </w:tc>
        <w:tc>
          <w:tcPr>
            <w:tcW w:w="8240" w:type="dxa"/>
          </w:tcPr>
          <w:p w:rsidR="00812671" w:rsidRPr="004B0A28" w:rsidRDefault="00812671" w:rsidP="000B5F18">
            <w:pPr>
              <w:rPr>
                <w:rFonts w:cs="Helvetica"/>
                <w:sz w:val="20"/>
                <w:szCs w:val="20"/>
              </w:rPr>
            </w:pPr>
            <w:r w:rsidRPr="004B0A28">
              <w:rPr>
                <w:rFonts w:cs="Helvetica-Bold"/>
                <w:b/>
                <w:bCs/>
                <w:sz w:val="20"/>
                <w:szCs w:val="20"/>
              </w:rPr>
              <w:t xml:space="preserve">M.8.1.3.3. </w:t>
            </w:r>
            <w:r w:rsidRPr="004B0A28">
              <w:rPr>
                <w:rFonts w:cs="Helvetica"/>
                <w:sz w:val="20"/>
                <w:szCs w:val="20"/>
              </w:rPr>
              <w:t xml:space="preserve">Kareköklü bir ifadeyi </w:t>
            </w:r>
            <w:r w:rsidRPr="004B0A28">
              <w:rPr>
                <w:rFonts w:eastAsia="Helvetica-LightOblique" w:cs="Helvetica-LightOblique"/>
                <w:i/>
                <w:iCs/>
                <w:sz w:val="20"/>
                <w:szCs w:val="20"/>
              </w:rPr>
              <w:t>a</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hAnsi="Cambria Math" w:cs="Helvetica-LightOblique"/>
                      <w:sz w:val="20"/>
                      <w:szCs w:val="20"/>
                    </w:rPr>
                    <m:t>b</m:t>
                  </m:r>
                </m:e>
              </m:rad>
            </m:oMath>
            <w:r w:rsidRPr="004B0A28">
              <w:rPr>
                <w:rFonts w:cs="Helvetica"/>
                <w:sz w:val="20"/>
                <w:szCs w:val="20"/>
              </w:rPr>
              <w:t xml:space="preserve">şeklinde yazar ve </w:t>
            </w:r>
            <w:r w:rsidRPr="004B0A28">
              <w:rPr>
                <w:rFonts w:eastAsia="Helvetica-LightOblique" w:cs="Helvetica-LightOblique"/>
                <w:i/>
                <w:iCs/>
                <w:sz w:val="20"/>
                <w:szCs w:val="20"/>
              </w:rPr>
              <w:t>a</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hAnsi="Cambria Math" w:cs="Helvetica-LightOblique"/>
                      <w:sz w:val="20"/>
                      <w:szCs w:val="20"/>
                    </w:rPr>
                    <m:t>b</m:t>
                  </m:r>
                </m:e>
              </m:rad>
            </m:oMath>
            <w:r w:rsidRPr="004B0A28">
              <w:rPr>
                <w:rFonts w:cs="Helvetica"/>
                <w:sz w:val="20"/>
                <w:szCs w:val="20"/>
              </w:rPr>
              <w:t>şeklindeki ifadede katsayıyı kök içine alır.</w:t>
            </w:r>
          </w:p>
          <w:p w:rsidR="00812671" w:rsidRPr="004B0A28" w:rsidRDefault="00812671"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M.8.1.3.4. </w:t>
            </w:r>
            <w:r w:rsidRPr="004B0A28">
              <w:rPr>
                <w:rFonts w:cs="Helvetica"/>
                <w:sz w:val="20"/>
                <w:szCs w:val="20"/>
              </w:rPr>
              <w:t>Kareköklü ifadelerde çarpma ve bölme işlemlerini yapar.</w:t>
            </w:r>
          </w:p>
          <w:p w:rsidR="00812671" w:rsidRPr="004B0A28" w:rsidRDefault="00812671" w:rsidP="000B5F18">
            <w:r w:rsidRPr="004B0A28">
              <w:rPr>
                <w:rFonts w:eastAsia="Helvetica-LightOblique" w:cs="Helvetica-LightOblique"/>
                <w:i/>
                <w:iCs/>
                <w:sz w:val="20"/>
                <w:szCs w:val="20"/>
              </w:rPr>
              <w:t xml:space="preserve">Paydasında </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hAnsi="Cambria Math" w:cs="Helvetica-LightOblique"/>
                      <w:sz w:val="20"/>
                      <w:szCs w:val="20"/>
                    </w:rPr>
                    <m:t>b</m:t>
                  </m:r>
                </m:e>
              </m:rad>
            </m:oMath>
            <w:r w:rsidRPr="004B0A28">
              <w:rPr>
                <w:rFonts w:eastAsia="Helvetica-LightOblique" w:cs="Helvetica-LightOblique"/>
                <w:i/>
                <w:iCs/>
                <w:sz w:val="20"/>
                <w:szCs w:val="20"/>
              </w:rPr>
              <w:t xml:space="preserve">± c veya </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hAnsi="Cambria Math" w:cs="Helvetica-LightOblique"/>
                      <w:sz w:val="20"/>
                      <w:szCs w:val="20"/>
                    </w:rPr>
                    <m:t>a</m:t>
                  </m:r>
                </m:e>
              </m:rad>
            </m:oMath>
            <w:r w:rsidRPr="004B0A28">
              <w:rPr>
                <w:rFonts w:eastAsia="Helvetica-LightOblique" w:cs="Helvetica-LightOblique"/>
                <w:i/>
                <w:iCs/>
                <w:sz w:val="20"/>
                <w:szCs w:val="20"/>
              </w:rPr>
              <w:t>±</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hAnsi="Cambria Math" w:cs="Helvetica-LightOblique"/>
                      <w:sz w:val="20"/>
                      <w:szCs w:val="20"/>
                    </w:rPr>
                    <m:t>b</m:t>
                  </m:r>
                </m:e>
              </m:rad>
            </m:oMath>
            <w:r w:rsidRPr="004B0A28">
              <w:rPr>
                <w:rFonts w:eastAsia="Helvetica-LightOblique" w:cs="Helvetica-LightOblique"/>
                <w:i/>
                <w:iCs/>
                <w:sz w:val="20"/>
                <w:szCs w:val="20"/>
              </w:rPr>
              <w:t xml:space="preserve"> gibi birden fazla terim bulunan ifadelerle işlemlere girilmez.</w:t>
            </w:r>
          </w:p>
        </w:tc>
        <w:tc>
          <w:tcPr>
            <w:tcW w:w="1405" w:type="dxa"/>
            <w:vMerge/>
          </w:tcPr>
          <w:p w:rsidR="00812671" w:rsidRPr="004B0A28" w:rsidRDefault="00812671" w:rsidP="000B5F18"/>
        </w:tc>
      </w:tr>
      <w:tr w:rsidR="00812671" w:rsidRPr="004B0A28" w:rsidTr="00181657">
        <w:trPr>
          <w:gridAfter w:val="4"/>
          <w:wAfter w:w="4536" w:type="dxa"/>
          <w:cantSplit/>
          <w:trHeight w:val="180"/>
        </w:trPr>
        <w:tc>
          <w:tcPr>
            <w:tcW w:w="692" w:type="dxa"/>
            <w:vMerge/>
            <w:textDirection w:val="btLr"/>
          </w:tcPr>
          <w:p w:rsidR="00812671" w:rsidRPr="004B0A28" w:rsidRDefault="00812671" w:rsidP="000B5F18">
            <w:pPr>
              <w:ind w:left="113" w:right="113"/>
            </w:pPr>
          </w:p>
        </w:tc>
        <w:tc>
          <w:tcPr>
            <w:tcW w:w="738" w:type="dxa"/>
          </w:tcPr>
          <w:p w:rsidR="00812671" w:rsidRPr="004B0A28" w:rsidRDefault="00812671" w:rsidP="000B5F18">
            <w:pPr>
              <w:rPr>
                <w:sz w:val="16"/>
                <w:szCs w:val="16"/>
              </w:rPr>
            </w:pPr>
            <w:r w:rsidRPr="004B0A28">
              <w:rPr>
                <w:sz w:val="16"/>
                <w:szCs w:val="16"/>
              </w:rPr>
              <w:t>21-27 EKİM</w:t>
            </w:r>
          </w:p>
        </w:tc>
        <w:tc>
          <w:tcPr>
            <w:tcW w:w="740" w:type="dxa"/>
          </w:tcPr>
          <w:p w:rsidR="00812671" w:rsidRPr="004B0A28" w:rsidRDefault="00812671" w:rsidP="000B5F18">
            <w:r w:rsidRPr="004B0A28">
              <w:t>7</w:t>
            </w:r>
          </w:p>
        </w:tc>
        <w:tc>
          <w:tcPr>
            <w:tcW w:w="603" w:type="dxa"/>
          </w:tcPr>
          <w:p w:rsidR="00812671" w:rsidRPr="004B0A28" w:rsidRDefault="00812671" w:rsidP="000B5F18">
            <w:r w:rsidRPr="004B0A28">
              <w:t>5</w:t>
            </w:r>
          </w:p>
        </w:tc>
        <w:tc>
          <w:tcPr>
            <w:tcW w:w="1532" w:type="dxa"/>
            <w:vMerge/>
          </w:tcPr>
          <w:p w:rsidR="00812671" w:rsidRPr="004B0A28" w:rsidRDefault="00812671" w:rsidP="000B5F18"/>
        </w:tc>
        <w:tc>
          <w:tcPr>
            <w:tcW w:w="1560" w:type="dxa"/>
          </w:tcPr>
          <w:p w:rsidR="00812671" w:rsidRPr="004B0A28" w:rsidRDefault="00181657" w:rsidP="000B5F18">
            <w:r w:rsidRPr="004B0A28">
              <w:rPr>
                <w:rFonts w:cs="Helvetica-Bold"/>
                <w:b/>
                <w:bCs/>
                <w:sz w:val="20"/>
                <w:szCs w:val="20"/>
              </w:rPr>
              <w:t>M.8.1.3. Kareköklü İfadeler</w:t>
            </w:r>
          </w:p>
        </w:tc>
        <w:tc>
          <w:tcPr>
            <w:tcW w:w="8240" w:type="dxa"/>
          </w:tcPr>
          <w:p w:rsidR="00812671" w:rsidRPr="004B0A28" w:rsidRDefault="00812671" w:rsidP="000B5F18">
            <w:pPr>
              <w:rPr>
                <w:rFonts w:eastAsia="Helvetica-LightOblique" w:cs="Helvetica-LightOblique"/>
                <w:i/>
                <w:iCs/>
                <w:sz w:val="20"/>
                <w:szCs w:val="20"/>
              </w:rPr>
            </w:pPr>
            <w:r w:rsidRPr="004B0A28">
              <w:rPr>
                <w:rFonts w:cs="Helvetica-Bold"/>
                <w:b/>
                <w:bCs/>
                <w:sz w:val="20"/>
                <w:szCs w:val="20"/>
              </w:rPr>
              <w:t xml:space="preserve">M.8.1.3.5. </w:t>
            </w:r>
            <w:r w:rsidRPr="004B0A28">
              <w:rPr>
                <w:rFonts w:cs="Helvetica"/>
                <w:sz w:val="20"/>
                <w:szCs w:val="20"/>
              </w:rPr>
              <w:t>Kareköklü ifadelerde toplama ve çıkarma işlemlerini yapar.</w:t>
            </w:r>
            <w:r w:rsidRPr="004B0A28">
              <w:rPr>
                <w:rFonts w:cs="Helvetica"/>
                <w:sz w:val="20"/>
                <w:szCs w:val="20"/>
              </w:rPr>
              <w:br/>
            </w:r>
            <w:r w:rsidRPr="004B0A28">
              <w:rPr>
                <w:rFonts w:eastAsia="Helvetica-LightOblique" w:cs="Helvetica-LightOblique"/>
                <w:i/>
                <w:iCs/>
                <w:sz w:val="20"/>
                <w:szCs w:val="20"/>
              </w:rPr>
              <w:t xml:space="preserve">Paydasında </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hAnsi="Cambria Math" w:cs="Helvetica-LightOblique"/>
                      <w:sz w:val="20"/>
                      <w:szCs w:val="20"/>
                    </w:rPr>
                    <m:t>b</m:t>
                  </m:r>
                </m:e>
              </m:rad>
            </m:oMath>
            <w:r w:rsidRPr="004B0A28">
              <w:rPr>
                <w:rFonts w:eastAsia="Helvetica-LightOblique" w:cs="Helvetica-LightOblique"/>
                <w:i/>
                <w:iCs/>
                <w:sz w:val="20"/>
                <w:szCs w:val="20"/>
              </w:rPr>
              <w:t xml:space="preserve">± c veya </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hAnsi="Cambria Math" w:cs="Helvetica-LightOblique"/>
                      <w:sz w:val="20"/>
                      <w:szCs w:val="20"/>
                    </w:rPr>
                    <m:t>a</m:t>
                  </m:r>
                </m:e>
              </m:rad>
            </m:oMath>
            <w:r w:rsidRPr="004B0A28">
              <w:rPr>
                <w:rFonts w:eastAsia="Helvetica-LightOblique" w:cs="Helvetica-LightOblique"/>
                <w:i/>
                <w:iCs/>
                <w:sz w:val="20"/>
                <w:szCs w:val="20"/>
              </w:rPr>
              <w:t>±</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hAnsi="Cambria Math" w:cs="Helvetica-LightOblique"/>
                      <w:sz w:val="20"/>
                      <w:szCs w:val="20"/>
                    </w:rPr>
                    <m:t>b</m:t>
                  </m:r>
                </m:e>
              </m:rad>
            </m:oMath>
            <w:r w:rsidRPr="004B0A28">
              <w:rPr>
                <w:rFonts w:eastAsia="Helvetica-LightOblique" w:cs="Helvetica-LightOblique"/>
                <w:i/>
                <w:iCs/>
                <w:sz w:val="20"/>
                <w:szCs w:val="20"/>
              </w:rPr>
              <w:t xml:space="preserve"> gibi birden fazla terim bulunan ifadelerle işlemlere girilmez.</w:t>
            </w:r>
          </w:p>
          <w:p w:rsidR="00AD6A1B" w:rsidRPr="004B0A28" w:rsidRDefault="00AD6A1B" w:rsidP="00AD6A1B">
            <w:pPr>
              <w:autoSpaceDE w:val="0"/>
              <w:autoSpaceDN w:val="0"/>
              <w:adjustRightInd w:val="0"/>
              <w:spacing w:after="0" w:line="240" w:lineRule="auto"/>
              <w:rPr>
                <w:rFonts w:cs="Helvetica"/>
                <w:sz w:val="20"/>
                <w:szCs w:val="20"/>
              </w:rPr>
            </w:pPr>
            <w:r w:rsidRPr="004B0A28">
              <w:rPr>
                <w:rFonts w:cs="Helvetica-Bold"/>
                <w:b/>
                <w:bCs/>
                <w:sz w:val="20"/>
                <w:szCs w:val="20"/>
              </w:rPr>
              <w:t xml:space="preserve">M.8.1.3.6. </w:t>
            </w:r>
            <w:r w:rsidRPr="004B0A28">
              <w:rPr>
                <w:rFonts w:cs="Helvetica"/>
                <w:sz w:val="20"/>
                <w:szCs w:val="20"/>
              </w:rPr>
              <w:t>Kareköklü bir ifade ile çarpıldığında, sonucu bir doğal sayı yapan çarpanlara örnek verir.</w:t>
            </w:r>
          </w:p>
          <w:p w:rsidR="00812671" w:rsidRPr="004B0A28" w:rsidRDefault="00AD6A1B" w:rsidP="00AD6A1B">
            <w:r w:rsidRPr="004B0A28">
              <w:rPr>
                <w:rFonts w:eastAsia="Helvetica-LightOblique" w:cs="Helvetica-LightOblique"/>
                <w:i/>
                <w:iCs/>
                <w:sz w:val="20"/>
                <w:szCs w:val="20"/>
              </w:rPr>
              <w:t xml:space="preserve">Örneğin </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cs="Helvetica-LightOblique"/>
                      <w:sz w:val="20"/>
                      <w:szCs w:val="20"/>
                    </w:rPr>
                    <m:t>18</m:t>
                  </m:r>
                </m:e>
              </m:rad>
            </m:oMath>
            <w:r w:rsidRPr="004B0A28">
              <w:rPr>
                <w:rFonts w:eastAsia="Helvetica-LightOblique" w:cs="Helvetica-LightOblique"/>
                <w:i/>
                <w:iCs/>
                <w:sz w:val="20"/>
                <w:szCs w:val="20"/>
              </w:rPr>
              <w:t xml:space="preserve">’i doğal sayı yapan çarpanlara </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cs="Helvetica-LightOblique"/>
                      <w:sz w:val="20"/>
                      <w:szCs w:val="20"/>
                    </w:rPr>
                    <m:t>2</m:t>
                  </m:r>
                </m:e>
              </m:rad>
            </m:oMath>
            <w:r w:rsidRPr="004B0A28">
              <w:rPr>
                <w:rFonts w:eastAsia="Helvetica-LightOblique" w:cs="Helvetica-LightOblique"/>
                <w:i/>
                <w:iCs/>
                <w:sz w:val="20"/>
                <w:szCs w:val="20"/>
              </w:rPr>
              <w:t xml:space="preserve">, 5 </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cs="Helvetica-LightOblique"/>
                      <w:sz w:val="20"/>
                      <w:szCs w:val="20"/>
                    </w:rPr>
                    <m:t>2</m:t>
                  </m:r>
                </m:e>
              </m:rad>
            </m:oMath>
            <w:r w:rsidRPr="004B0A28">
              <w:rPr>
                <w:rFonts w:eastAsia="Helvetica-LightOblique" w:cs="Helvetica-LightOblique"/>
                <w:i/>
                <w:iCs/>
                <w:sz w:val="20"/>
                <w:szCs w:val="20"/>
              </w:rPr>
              <w:t xml:space="preserve"> ve </w:t>
            </w:r>
            <m:oMath>
              <m:rad>
                <m:radPr>
                  <m:degHide m:val="on"/>
                  <m:ctrlPr>
                    <w:rPr>
                      <w:rFonts w:ascii="Cambria Math" w:eastAsia="Helvetica-LightOblique" w:hAnsi="Cambria Math" w:cs="Helvetica-LightOblique"/>
                      <w:i/>
                      <w:iCs/>
                      <w:sz w:val="20"/>
                      <w:szCs w:val="20"/>
                    </w:rPr>
                  </m:ctrlPr>
                </m:radPr>
                <m:deg/>
                <m:e>
                  <m:r>
                    <w:rPr>
                      <w:rFonts w:ascii="Cambria Math" w:eastAsia="Helvetica-LightOblique" w:cs="Helvetica-LightOblique"/>
                      <w:sz w:val="20"/>
                      <w:szCs w:val="20"/>
                    </w:rPr>
                    <m:t>18</m:t>
                  </m:r>
                </m:e>
              </m:rad>
            </m:oMath>
            <w:r w:rsidRPr="004B0A28">
              <w:rPr>
                <w:rFonts w:eastAsia="Helvetica-LightOblique" w:cs="Helvetica-LightOblique"/>
                <w:i/>
                <w:iCs/>
                <w:sz w:val="20"/>
                <w:szCs w:val="20"/>
              </w:rPr>
              <w:t xml:space="preserve"> sayıları</w:t>
            </w:r>
            <w:r w:rsidR="004B0A28">
              <w:rPr>
                <w:rFonts w:eastAsia="Helvetica-LightOblique" w:cs="Helvetica-LightOblique"/>
                <w:i/>
                <w:iCs/>
                <w:sz w:val="20"/>
                <w:szCs w:val="20"/>
              </w:rPr>
              <w:t xml:space="preserve"> </w:t>
            </w:r>
            <w:r w:rsidRPr="004B0A28">
              <w:rPr>
                <w:rFonts w:eastAsia="Helvetica-LightOblique" w:cs="Helvetica-LightOblique"/>
                <w:i/>
                <w:iCs/>
                <w:sz w:val="20"/>
                <w:szCs w:val="20"/>
              </w:rPr>
              <w:t>örnek olarak verilebilir.</w:t>
            </w:r>
          </w:p>
        </w:tc>
        <w:tc>
          <w:tcPr>
            <w:tcW w:w="1405" w:type="dxa"/>
            <w:vMerge/>
          </w:tcPr>
          <w:p w:rsidR="00812671" w:rsidRPr="004B0A28" w:rsidRDefault="00812671" w:rsidP="000B5F18"/>
        </w:tc>
      </w:tr>
      <w:tr w:rsidR="00812671" w:rsidRPr="004B0A28" w:rsidTr="00181657">
        <w:trPr>
          <w:gridAfter w:val="4"/>
          <w:wAfter w:w="4536" w:type="dxa"/>
          <w:cantSplit/>
          <w:trHeight w:val="420"/>
        </w:trPr>
        <w:tc>
          <w:tcPr>
            <w:tcW w:w="692" w:type="dxa"/>
            <w:vMerge/>
            <w:textDirection w:val="btLr"/>
          </w:tcPr>
          <w:p w:rsidR="00812671" w:rsidRPr="004B0A28" w:rsidRDefault="00812671" w:rsidP="000B5F18">
            <w:pPr>
              <w:ind w:left="113" w:right="113"/>
            </w:pPr>
          </w:p>
        </w:tc>
        <w:tc>
          <w:tcPr>
            <w:tcW w:w="738" w:type="dxa"/>
          </w:tcPr>
          <w:p w:rsidR="00812671" w:rsidRPr="004B0A28" w:rsidRDefault="00812671" w:rsidP="000B5F18">
            <w:pPr>
              <w:rPr>
                <w:sz w:val="16"/>
                <w:szCs w:val="16"/>
              </w:rPr>
            </w:pPr>
            <w:r w:rsidRPr="004B0A28">
              <w:rPr>
                <w:sz w:val="16"/>
                <w:szCs w:val="16"/>
              </w:rPr>
              <w:t>28 EKİM – 3 KASIM</w:t>
            </w:r>
          </w:p>
        </w:tc>
        <w:tc>
          <w:tcPr>
            <w:tcW w:w="740" w:type="dxa"/>
          </w:tcPr>
          <w:p w:rsidR="00812671" w:rsidRPr="004B0A28" w:rsidRDefault="00812671" w:rsidP="000B5F18">
            <w:r w:rsidRPr="004B0A28">
              <w:t>8</w:t>
            </w:r>
          </w:p>
        </w:tc>
        <w:tc>
          <w:tcPr>
            <w:tcW w:w="603" w:type="dxa"/>
          </w:tcPr>
          <w:p w:rsidR="00812671" w:rsidRPr="004B0A28" w:rsidRDefault="00812671" w:rsidP="000B5F18">
            <w:r w:rsidRPr="004B0A28">
              <w:t>5</w:t>
            </w:r>
          </w:p>
        </w:tc>
        <w:tc>
          <w:tcPr>
            <w:tcW w:w="1532" w:type="dxa"/>
            <w:vMerge/>
          </w:tcPr>
          <w:p w:rsidR="00812671" w:rsidRPr="004B0A28" w:rsidRDefault="00812671" w:rsidP="000B5F18"/>
        </w:tc>
        <w:tc>
          <w:tcPr>
            <w:tcW w:w="1560" w:type="dxa"/>
          </w:tcPr>
          <w:p w:rsidR="00812671" w:rsidRPr="004B0A28" w:rsidRDefault="00181657" w:rsidP="000B5F18">
            <w:r w:rsidRPr="004B0A28">
              <w:rPr>
                <w:rFonts w:cs="Helvetica-Bold"/>
                <w:b/>
                <w:bCs/>
                <w:sz w:val="20"/>
                <w:szCs w:val="20"/>
              </w:rPr>
              <w:t>M.8.1.3. Kareköklü İfadeler</w:t>
            </w:r>
          </w:p>
        </w:tc>
        <w:tc>
          <w:tcPr>
            <w:tcW w:w="8240" w:type="dxa"/>
          </w:tcPr>
          <w:p w:rsidR="00812671" w:rsidRPr="004B0A28" w:rsidRDefault="00812671"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M.8.1.3.7. </w:t>
            </w:r>
            <w:r w:rsidRPr="004B0A28">
              <w:rPr>
                <w:rFonts w:cs="Helvetica"/>
                <w:sz w:val="20"/>
                <w:szCs w:val="20"/>
              </w:rPr>
              <w:t>Ondalık ifadelerin kareköklerini belirler.</w:t>
            </w:r>
          </w:p>
          <w:p w:rsidR="00812671" w:rsidRPr="004B0A28" w:rsidRDefault="00812671" w:rsidP="000B5F18">
            <w:r w:rsidRPr="004B0A28">
              <w:rPr>
                <w:rFonts w:eastAsia="Helvetica-LightOblique" w:cs="Helvetica-LightOblique"/>
                <w:i/>
                <w:iCs/>
                <w:sz w:val="20"/>
                <w:szCs w:val="20"/>
              </w:rPr>
              <w:t>Kesir olarak ifade edildiğinde payı ve paydası tam kare olan ondalık gösterimlerin kareköklerini bulmaya yönelik çalışmalara yer verilir.</w:t>
            </w:r>
          </w:p>
        </w:tc>
        <w:tc>
          <w:tcPr>
            <w:tcW w:w="1405" w:type="dxa"/>
            <w:vMerge/>
          </w:tcPr>
          <w:p w:rsidR="00812671" w:rsidRPr="004B0A28" w:rsidRDefault="00812671" w:rsidP="000B5F18"/>
        </w:tc>
      </w:tr>
      <w:tr w:rsidR="00181657" w:rsidRPr="004B0A28" w:rsidTr="000B5F18">
        <w:trPr>
          <w:gridAfter w:val="4"/>
          <w:wAfter w:w="4536" w:type="dxa"/>
          <w:cantSplit/>
          <w:trHeight w:val="2322"/>
        </w:trPr>
        <w:tc>
          <w:tcPr>
            <w:tcW w:w="692" w:type="dxa"/>
            <w:vMerge w:val="restart"/>
            <w:shd w:val="clear" w:color="auto" w:fill="auto"/>
            <w:textDirection w:val="btLr"/>
          </w:tcPr>
          <w:p w:rsidR="00181657" w:rsidRPr="004B0A28" w:rsidRDefault="00181657" w:rsidP="000B5F18">
            <w:pPr>
              <w:ind w:left="113" w:right="113"/>
            </w:pPr>
            <w:r w:rsidRPr="004B0A28">
              <w:t>KASIM</w:t>
            </w:r>
          </w:p>
        </w:tc>
        <w:tc>
          <w:tcPr>
            <w:tcW w:w="738" w:type="dxa"/>
            <w:shd w:val="clear" w:color="auto" w:fill="auto"/>
          </w:tcPr>
          <w:p w:rsidR="00181657" w:rsidRPr="004B0A28" w:rsidRDefault="00181657" w:rsidP="000B5F18">
            <w:pPr>
              <w:rPr>
                <w:sz w:val="16"/>
                <w:szCs w:val="16"/>
              </w:rPr>
            </w:pPr>
            <w:r w:rsidRPr="004B0A28">
              <w:rPr>
                <w:sz w:val="16"/>
                <w:szCs w:val="16"/>
              </w:rPr>
              <w:t>4-10 KASIM</w:t>
            </w:r>
          </w:p>
        </w:tc>
        <w:tc>
          <w:tcPr>
            <w:tcW w:w="740" w:type="dxa"/>
            <w:shd w:val="clear" w:color="auto" w:fill="auto"/>
          </w:tcPr>
          <w:p w:rsidR="00181657" w:rsidRPr="004B0A28" w:rsidRDefault="00181657" w:rsidP="000B5F18">
            <w:r w:rsidRPr="004B0A28">
              <w:t>9</w:t>
            </w:r>
          </w:p>
        </w:tc>
        <w:tc>
          <w:tcPr>
            <w:tcW w:w="603" w:type="dxa"/>
            <w:shd w:val="clear" w:color="auto" w:fill="auto"/>
          </w:tcPr>
          <w:p w:rsidR="00181657" w:rsidRPr="004B0A28" w:rsidRDefault="00181657" w:rsidP="000B5F18">
            <w:r w:rsidRPr="004B0A28">
              <w:t>5</w:t>
            </w:r>
          </w:p>
        </w:tc>
        <w:tc>
          <w:tcPr>
            <w:tcW w:w="1532" w:type="dxa"/>
            <w:vMerge w:val="restart"/>
            <w:shd w:val="clear" w:color="auto" w:fill="auto"/>
          </w:tcPr>
          <w:p w:rsidR="00181657" w:rsidRPr="004B0A28" w:rsidRDefault="00181657" w:rsidP="000B5F18">
            <w:pPr>
              <w:rPr>
                <w:rFonts w:cs="Helvetica-Bold"/>
                <w:b/>
                <w:bCs/>
                <w:sz w:val="20"/>
                <w:szCs w:val="20"/>
              </w:rPr>
            </w:pPr>
            <w:r w:rsidRPr="004B0A28">
              <w:rPr>
                <w:rFonts w:cs="Helvetica-Bold"/>
                <w:b/>
                <w:bCs/>
                <w:sz w:val="20"/>
                <w:szCs w:val="20"/>
              </w:rPr>
              <w:t>M. 8.1. SAYILAR VE İŞLEMLER</w:t>
            </w: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r w:rsidRPr="004B0A28">
              <w:rPr>
                <w:rFonts w:cs="Helvetica-Bold"/>
                <w:b/>
                <w:bCs/>
                <w:sz w:val="20"/>
                <w:szCs w:val="20"/>
              </w:rPr>
              <w:t>M.8.4. VERİ İŞLEME</w:t>
            </w:r>
          </w:p>
        </w:tc>
        <w:tc>
          <w:tcPr>
            <w:tcW w:w="1560" w:type="dxa"/>
            <w:shd w:val="clear" w:color="auto" w:fill="auto"/>
          </w:tcPr>
          <w:p w:rsidR="00181657" w:rsidRPr="004B0A28" w:rsidRDefault="00181657" w:rsidP="000B5F18"/>
        </w:tc>
        <w:tc>
          <w:tcPr>
            <w:tcW w:w="8240"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M.8.1.3.8. </w:t>
            </w:r>
            <w:r w:rsidRPr="004B0A28">
              <w:rPr>
                <w:rFonts w:cs="Helvetica"/>
                <w:sz w:val="20"/>
                <w:szCs w:val="20"/>
              </w:rPr>
              <w:t>Gerçek sayıları tanır, rasyonel ve irrasyonel sayılarla ilişkilendirir.</w:t>
            </w:r>
          </w:p>
          <w:p w:rsidR="00181657" w:rsidRPr="004B0A28" w:rsidRDefault="00181657" w:rsidP="000B5F18">
            <w:r w:rsidRPr="004B0A28">
              <w:rPr>
                <w:rFonts w:eastAsia="Helvetica-LightOblique" w:cs="Helvetica-LightOblique"/>
                <w:i/>
                <w:iCs/>
                <w:sz w:val="20"/>
                <w:szCs w:val="20"/>
              </w:rPr>
              <w:t>Tam kare olmayan sayıların kareköklerinin rasyonel sayı olarak belirtilemediğine (iki tam sayının oranı</w:t>
            </w:r>
            <w:r w:rsidR="004B0A28">
              <w:rPr>
                <w:rFonts w:eastAsia="Helvetica-LightOblique" w:cs="Helvetica-LightOblique"/>
                <w:i/>
                <w:iCs/>
                <w:sz w:val="20"/>
                <w:szCs w:val="20"/>
              </w:rPr>
              <w:t xml:space="preserve"> </w:t>
            </w:r>
            <w:r w:rsidRPr="004B0A28">
              <w:rPr>
                <w:rFonts w:eastAsia="Helvetica-LightOblique" w:cs="Helvetica-LightOblique"/>
                <w:i/>
                <w:iCs/>
                <w:sz w:val="20"/>
                <w:szCs w:val="20"/>
              </w:rPr>
              <w:t>şeklinde yazılamadığına) dikkat çekilir. π sayısı bir irrasyonel sayı olarak tanıtılır. İrrasyonel sayı olmasına rağmen işlemlerde kolaylık sağlaması açısından π sayısı yerine 3; 3,14 veya 22/7 de alınabileceği vurgulanır.</w:t>
            </w:r>
          </w:p>
        </w:tc>
        <w:tc>
          <w:tcPr>
            <w:tcW w:w="1405" w:type="dxa"/>
            <w:vMerge w:val="restart"/>
            <w:shd w:val="clear" w:color="auto" w:fill="auto"/>
          </w:tcPr>
          <w:p w:rsidR="00181657" w:rsidRPr="004B0A28" w:rsidRDefault="00181657" w:rsidP="000B5F18">
            <w:r w:rsidRPr="004B0A28">
              <w:t>1.DÖNEM 1.YAZILI</w:t>
            </w:r>
          </w:p>
        </w:tc>
      </w:tr>
      <w:tr w:rsidR="00181657" w:rsidRPr="004B0A28" w:rsidTr="000B5F18">
        <w:trPr>
          <w:gridAfter w:val="4"/>
          <w:wAfter w:w="4536" w:type="dxa"/>
          <w:cantSplit/>
          <w:trHeight w:val="210"/>
        </w:trPr>
        <w:tc>
          <w:tcPr>
            <w:tcW w:w="692" w:type="dxa"/>
            <w:vMerge/>
            <w:shd w:val="clear" w:color="auto" w:fill="auto"/>
            <w:textDirection w:val="btLr"/>
          </w:tcPr>
          <w:p w:rsidR="00181657" w:rsidRPr="004B0A28" w:rsidRDefault="00181657" w:rsidP="000B5F18">
            <w:pPr>
              <w:ind w:left="113" w:right="113"/>
            </w:pPr>
          </w:p>
        </w:tc>
        <w:tc>
          <w:tcPr>
            <w:tcW w:w="738" w:type="dxa"/>
            <w:shd w:val="clear" w:color="auto" w:fill="auto"/>
          </w:tcPr>
          <w:p w:rsidR="00181657" w:rsidRPr="004B0A28" w:rsidRDefault="00181657" w:rsidP="000B5F18">
            <w:pPr>
              <w:rPr>
                <w:sz w:val="16"/>
                <w:szCs w:val="16"/>
              </w:rPr>
            </w:pPr>
            <w:r w:rsidRPr="004B0A28">
              <w:rPr>
                <w:sz w:val="16"/>
                <w:szCs w:val="16"/>
              </w:rPr>
              <w:t>11-17 KASIM</w:t>
            </w:r>
          </w:p>
        </w:tc>
        <w:tc>
          <w:tcPr>
            <w:tcW w:w="740" w:type="dxa"/>
            <w:shd w:val="clear" w:color="auto" w:fill="auto"/>
          </w:tcPr>
          <w:p w:rsidR="00181657" w:rsidRPr="004B0A28" w:rsidRDefault="00181657" w:rsidP="000B5F18">
            <w:r w:rsidRPr="004B0A28">
              <w:t>10</w:t>
            </w:r>
          </w:p>
        </w:tc>
        <w:tc>
          <w:tcPr>
            <w:tcW w:w="603" w:type="dxa"/>
            <w:shd w:val="clear" w:color="auto" w:fill="auto"/>
          </w:tcPr>
          <w:p w:rsidR="00181657" w:rsidRPr="004B0A28" w:rsidRDefault="00181657" w:rsidP="000B5F18">
            <w:r w:rsidRPr="004B0A28">
              <w:t>5</w:t>
            </w:r>
          </w:p>
        </w:tc>
        <w:tc>
          <w:tcPr>
            <w:tcW w:w="1532" w:type="dxa"/>
            <w:vMerge/>
            <w:shd w:val="clear" w:color="auto" w:fill="auto"/>
            <w:textDirection w:val="btLr"/>
          </w:tcPr>
          <w:p w:rsidR="00181657" w:rsidRPr="004B0A28" w:rsidRDefault="00181657" w:rsidP="000B5F18"/>
        </w:tc>
        <w:tc>
          <w:tcPr>
            <w:tcW w:w="1560" w:type="dxa"/>
            <w:shd w:val="clear" w:color="auto" w:fill="auto"/>
          </w:tcPr>
          <w:p w:rsidR="00181657" w:rsidRPr="004B0A28" w:rsidRDefault="00181657" w:rsidP="000B5F18">
            <w:r w:rsidRPr="004B0A28">
              <w:rPr>
                <w:rFonts w:cs="Helvetica-Bold"/>
                <w:b/>
                <w:bCs/>
                <w:sz w:val="20"/>
                <w:szCs w:val="20"/>
              </w:rPr>
              <w:t>M.8.4.1. Veri Analizi</w:t>
            </w:r>
          </w:p>
        </w:tc>
        <w:tc>
          <w:tcPr>
            <w:tcW w:w="8240" w:type="dxa"/>
            <w:shd w:val="clear" w:color="auto" w:fill="auto"/>
          </w:tcPr>
          <w:p w:rsidR="00181657" w:rsidRPr="004B0A28" w:rsidRDefault="00181657" w:rsidP="000B5F18">
            <w:r w:rsidRPr="004B0A28">
              <w:rPr>
                <w:rFonts w:cs="Helvetica-Bold"/>
                <w:b/>
                <w:bCs/>
                <w:sz w:val="20"/>
                <w:szCs w:val="20"/>
              </w:rPr>
              <w:t xml:space="preserve">M.8.4.1.1. </w:t>
            </w:r>
            <w:r w:rsidRPr="004B0A28">
              <w:rPr>
                <w:rFonts w:cs="Helvetica"/>
                <w:sz w:val="20"/>
                <w:szCs w:val="20"/>
              </w:rPr>
              <w:t>En fazla üç veri grubuna ait çizgi ve sütun grafiklerini yorumlar.</w:t>
            </w:r>
          </w:p>
        </w:tc>
        <w:tc>
          <w:tcPr>
            <w:tcW w:w="1405" w:type="dxa"/>
            <w:vMerge/>
            <w:shd w:val="clear" w:color="auto" w:fill="auto"/>
          </w:tcPr>
          <w:p w:rsidR="00181657" w:rsidRPr="004B0A28" w:rsidRDefault="00181657" w:rsidP="000B5F18"/>
        </w:tc>
      </w:tr>
      <w:tr w:rsidR="00181657" w:rsidRPr="004B0A28" w:rsidTr="000B5F18">
        <w:trPr>
          <w:cantSplit/>
          <w:trHeight w:val="180"/>
        </w:trPr>
        <w:tc>
          <w:tcPr>
            <w:tcW w:w="692" w:type="dxa"/>
            <w:vMerge/>
            <w:shd w:val="clear" w:color="auto" w:fill="auto"/>
            <w:textDirection w:val="btLr"/>
          </w:tcPr>
          <w:p w:rsidR="00181657" w:rsidRPr="004B0A28" w:rsidRDefault="00181657" w:rsidP="000B5F18">
            <w:pPr>
              <w:ind w:left="113" w:right="113"/>
            </w:pPr>
          </w:p>
        </w:tc>
        <w:tc>
          <w:tcPr>
            <w:tcW w:w="14818" w:type="dxa"/>
            <w:gridSpan w:val="7"/>
            <w:shd w:val="clear" w:color="auto" w:fill="auto"/>
          </w:tcPr>
          <w:p w:rsidR="00181657" w:rsidRPr="004B0A28" w:rsidRDefault="004B0A28" w:rsidP="000B5F18">
            <w:pPr>
              <w:jc w:val="center"/>
            </w:pPr>
            <w:r w:rsidRPr="00D41B22">
              <w:rPr>
                <w:b/>
                <w:sz w:val="28"/>
                <w:szCs w:val="28"/>
              </w:rPr>
              <w:t>18 - 22 Kasım 2019 ARA TATİLİ</w:t>
            </w:r>
          </w:p>
        </w:tc>
        <w:tc>
          <w:tcPr>
            <w:tcW w:w="1134" w:type="dxa"/>
          </w:tcPr>
          <w:p w:rsidR="00181657" w:rsidRPr="004B0A28" w:rsidRDefault="00181657" w:rsidP="000B5F18"/>
        </w:tc>
        <w:tc>
          <w:tcPr>
            <w:tcW w:w="1134" w:type="dxa"/>
          </w:tcPr>
          <w:p w:rsidR="00181657" w:rsidRPr="004B0A28" w:rsidRDefault="00181657" w:rsidP="000B5F18"/>
        </w:tc>
        <w:tc>
          <w:tcPr>
            <w:tcW w:w="1134" w:type="dxa"/>
          </w:tcPr>
          <w:p w:rsidR="00181657" w:rsidRPr="004B0A28" w:rsidRDefault="00181657" w:rsidP="000B5F18"/>
        </w:tc>
        <w:tc>
          <w:tcPr>
            <w:tcW w:w="1134" w:type="dxa"/>
          </w:tcPr>
          <w:p w:rsidR="00181657" w:rsidRPr="004B0A28" w:rsidRDefault="00181657" w:rsidP="000B5F18"/>
        </w:tc>
      </w:tr>
      <w:tr w:rsidR="00181657" w:rsidRPr="004B0A28" w:rsidTr="000B5F18">
        <w:trPr>
          <w:gridAfter w:val="4"/>
          <w:wAfter w:w="4536" w:type="dxa"/>
          <w:cantSplit/>
          <w:trHeight w:val="255"/>
        </w:trPr>
        <w:tc>
          <w:tcPr>
            <w:tcW w:w="692" w:type="dxa"/>
            <w:vMerge/>
            <w:shd w:val="clear" w:color="auto" w:fill="auto"/>
            <w:textDirection w:val="btLr"/>
          </w:tcPr>
          <w:p w:rsidR="00181657" w:rsidRPr="004B0A28" w:rsidRDefault="00181657" w:rsidP="000B5F18">
            <w:pPr>
              <w:ind w:left="113" w:right="113"/>
            </w:pPr>
          </w:p>
        </w:tc>
        <w:tc>
          <w:tcPr>
            <w:tcW w:w="738" w:type="dxa"/>
            <w:shd w:val="clear" w:color="auto" w:fill="auto"/>
          </w:tcPr>
          <w:p w:rsidR="00181657" w:rsidRPr="004B0A28" w:rsidRDefault="00181657" w:rsidP="000B5F18">
            <w:pPr>
              <w:rPr>
                <w:sz w:val="16"/>
                <w:szCs w:val="16"/>
              </w:rPr>
            </w:pPr>
            <w:r w:rsidRPr="004B0A28">
              <w:rPr>
                <w:sz w:val="16"/>
                <w:szCs w:val="16"/>
              </w:rPr>
              <w:t>25 KASIM – 1 ARALIK</w:t>
            </w:r>
          </w:p>
        </w:tc>
        <w:tc>
          <w:tcPr>
            <w:tcW w:w="740" w:type="dxa"/>
            <w:shd w:val="clear" w:color="auto" w:fill="auto"/>
          </w:tcPr>
          <w:p w:rsidR="00181657" w:rsidRPr="004B0A28" w:rsidRDefault="00181657" w:rsidP="000B5F18">
            <w:r w:rsidRPr="004B0A28">
              <w:t>11</w:t>
            </w:r>
          </w:p>
        </w:tc>
        <w:tc>
          <w:tcPr>
            <w:tcW w:w="603" w:type="dxa"/>
            <w:shd w:val="clear" w:color="auto" w:fill="auto"/>
          </w:tcPr>
          <w:p w:rsidR="00181657" w:rsidRPr="004B0A28" w:rsidRDefault="00181657" w:rsidP="000B5F18">
            <w:r w:rsidRPr="004B0A28">
              <w:t>5</w:t>
            </w:r>
          </w:p>
        </w:tc>
        <w:tc>
          <w:tcPr>
            <w:tcW w:w="1532" w:type="dxa"/>
            <w:shd w:val="clear" w:color="auto" w:fill="auto"/>
          </w:tcPr>
          <w:p w:rsidR="00181657" w:rsidRPr="004B0A28" w:rsidRDefault="00181657" w:rsidP="000B5F18"/>
        </w:tc>
        <w:tc>
          <w:tcPr>
            <w:tcW w:w="1560" w:type="dxa"/>
            <w:shd w:val="clear" w:color="auto" w:fill="auto"/>
          </w:tcPr>
          <w:p w:rsidR="00181657" w:rsidRPr="004B0A28" w:rsidRDefault="00181657" w:rsidP="000B5F18">
            <w:r w:rsidRPr="004B0A28">
              <w:rPr>
                <w:rFonts w:cs="Helvetica-Bold"/>
                <w:b/>
                <w:bCs/>
                <w:sz w:val="20"/>
                <w:szCs w:val="20"/>
              </w:rPr>
              <w:t>M.8.4.1. Veri Analizi</w:t>
            </w:r>
          </w:p>
        </w:tc>
        <w:tc>
          <w:tcPr>
            <w:tcW w:w="8240"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M.8.4.1.2. </w:t>
            </w:r>
            <w:r w:rsidRPr="004B0A28">
              <w:rPr>
                <w:rFonts w:cs="Helvetica"/>
                <w:sz w:val="20"/>
                <w:szCs w:val="20"/>
              </w:rPr>
              <w:t>Verileri sütun, daire veya çizgi grafiği ile gösterir ve bu gösterimler arasında uygun olan dönüşümleri yapar.</w:t>
            </w:r>
          </w:p>
          <w:p w:rsidR="00181657" w:rsidRPr="004B0A28" w:rsidRDefault="00181657" w:rsidP="000B5F18">
            <w:r w:rsidRPr="004B0A28">
              <w:rPr>
                <w:rFonts w:eastAsia="Helvetica-LightOblique" w:cs="Helvetica-LightOblique"/>
                <w:i/>
                <w:iCs/>
                <w:sz w:val="20"/>
                <w:szCs w:val="20"/>
              </w:rPr>
              <w:t>Farklı gösterimlerin birbirlerine göre üstün ve zayıf yönleri üzerinde durulur.</w:t>
            </w:r>
          </w:p>
        </w:tc>
        <w:tc>
          <w:tcPr>
            <w:tcW w:w="1405" w:type="dxa"/>
            <w:shd w:val="clear" w:color="auto" w:fill="auto"/>
          </w:tcPr>
          <w:p w:rsidR="00181657" w:rsidRPr="004B0A28" w:rsidRDefault="00181657" w:rsidP="000B5F18"/>
        </w:tc>
        <w:bookmarkStart w:id="0" w:name="_GoBack"/>
        <w:bookmarkEnd w:id="0"/>
      </w:tr>
      <w:tr w:rsidR="00181657" w:rsidRPr="004B0A28" w:rsidTr="00181657">
        <w:trPr>
          <w:gridAfter w:val="4"/>
          <w:wAfter w:w="4536" w:type="dxa"/>
          <w:cantSplit/>
          <w:trHeight w:val="180"/>
        </w:trPr>
        <w:tc>
          <w:tcPr>
            <w:tcW w:w="692" w:type="dxa"/>
            <w:vMerge w:val="restart"/>
            <w:textDirection w:val="btLr"/>
          </w:tcPr>
          <w:p w:rsidR="00181657" w:rsidRPr="004B0A28" w:rsidRDefault="00181657" w:rsidP="000B5F18">
            <w:pPr>
              <w:ind w:left="113" w:right="113"/>
            </w:pPr>
            <w:r w:rsidRPr="004B0A28">
              <w:lastRenderedPageBreak/>
              <w:t>ARALIK</w:t>
            </w:r>
          </w:p>
        </w:tc>
        <w:tc>
          <w:tcPr>
            <w:tcW w:w="738" w:type="dxa"/>
          </w:tcPr>
          <w:p w:rsidR="00181657" w:rsidRPr="004B0A28" w:rsidRDefault="00181657" w:rsidP="000B5F18">
            <w:pPr>
              <w:rPr>
                <w:sz w:val="16"/>
                <w:szCs w:val="16"/>
              </w:rPr>
            </w:pPr>
            <w:r w:rsidRPr="004B0A28">
              <w:rPr>
                <w:sz w:val="16"/>
                <w:szCs w:val="16"/>
              </w:rPr>
              <w:t>2-8 ARALIK</w:t>
            </w:r>
          </w:p>
        </w:tc>
        <w:tc>
          <w:tcPr>
            <w:tcW w:w="740" w:type="dxa"/>
          </w:tcPr>
          <w:p w:rsidR="00181657" w:rsidRPr="004B0A28" w:rsidRDefault="00181657" w:rsidP="000B5F18">
            <w:r w:rsidRPr="004B0A28">
              <w:t>12</w:t>
            </w:r>
          </w:p>
        </w:tc>
        <w:tc>
          <w:tcPr>
            <w:tcW w:w="603" w:type="dxa"/>
          </w:tcPr>
          <w:p w:rsidR="00181657" w:rsidRPr="004B0A28" w:rsidRDefault="00181657" w:rsidP="000B5F18">
            <w:r w:rsidRPr="004B0A28">
              <w:t>5</w:t>
            </w:r>
          </w:p>
        </w:tc>
        <w:tc>
          <w:tcPr>
            <w:tcW w:w="1532" w:type="dxa"/>
            <w:vMerge w:val="restart"/>
          </w:tcPr>
          <w:p w:rsidR="00181657" w:rsidRPr="004B0A28" w:rsidRDefault="00181657" w:rsidP="000B5F18">
            <w:pPr>
              <w:rPr>
                <w:rFonts w:cs="Helvetica-Bold"/>
                <w:b/>
                <w:bCs/>
                <w:sz w:val="20"/>
                <w:szCs w:val="20"/>
              </w:rPr>
            </w:pPr>
            <w:r w:rsidRPr="004B0A28">
              <w:rPr>
                <w:rFonts w:cs="Helvetica-Bold"/>
                <w:b/>
                <w:bCs/>
                <w:sz w:val="20"/>
                <w:szCs w:val="20"/>
              </w:rPr>
              <w:t xml:space="preserve">M.8.5. OLASILIK </w:t>
            </w: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pPr>
              <w:rPr>
                <w:rFonts w:cs="Helvetica-Bold"/>
                <w:b/>
                <w:bCs/>
                <w:sz w:val="20"/>
                <w:szCs w:val="20"/>
              </w:rPr>
            </w:pPr>
          </w:p>
          <w:p w:rsidR="00181657" w:rsidRPr="004B0A28" w:rsidRDefault="00181657" w:rsidP="000B5F18">
            <w:r w:rsidRPr="004B0A28">
              <w:rPr>
                <w:rFonts w:cs="Helvetica-Bold"/>
                <w:b/>
                <w:bCs/>
                <w:sz w:val="20"/>
                <w:szCs w:val="20"/>
              </w:rPr>
              <w:t>M.8.2. CEBİR</w:t>
            </w:r>
          </w:p>
        </w:tc>
        <w:tc>
          <w:tcPr>
            <w:tcW w:w="1560" w:type="dxa"/>
          </w:tcPr>
          <w:p w:rsidR="00181657" w:rsidRPr="004B0A28" w:rsidRDefault="00181657" w:rsidP="000B5F18">
            <w:r w:rsidRPr="004B0A28">
              <w:rPr>
                <w:rFonts w:cs="Helvetica-Bold"/>
                <w:b/>
                <w:bCs/>
                <w:sz w:val="20"/>
                <w:szCs w:val="20"/>
              </w:rPr>
              <w:t>M.8.5.1. Basit Olayların Olma Olasılığı</w:t>
            </w:r>
          </w:p>
        </w:tc>
        <w:tc>
          <w:tcPr>
            <w:tcW w:w="8240"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M.8.5.1.1. </w:t>
            </w:r>
            <w:r w:rsidRPr="004B0A28">
              <w:rPr>
                <w:rFonts w:cs="Helvetica"/>
                <w:sz w:val="20"/>
                <w:szCs w:val="20"/>
              </w:rPr>
              <w:t>Bir olaya ait olası durumları belirler.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Örneğin 3 kırmızı, 5 mavi renkli topun bulunduğu bir torbadan top çekilmesi olayı ile ilgili olası durumların sayısının 8 olduğu ifade edilir . Birden fazla olayın olası durumları ele alınmaz.</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M.8.5.1.2. </w:t>
            </w:r>
            <w:r w:rsidRPr="004B0A28">
              <w:rPr>
                <w:rFonts w:cs="Helvetica"/>
                <w:sz w:val="20"/>
                <w:szCs w:val="20"/>
              </w:rPr>
              <w:t xml:space="preserve">“Daha fazla”, “eşit”, “daha az” </w:t>
            </w:r>
            <w:hyperlink r:id="rId10" w:history="1">
              <w:r w:rsidRPr="004B0A28">
                <w:rPr>
                  <w:rStyle w:val="Kpr"/>
                  <w:rFonts w:cs="Helvetica"/>
                  <w:color w:val="000000" w:themeColor="text1"/>
                  <w:sz w:val="20"/>
                  <w:szCs w:val="20"/>
                  <w:u w:val="none"/>
                </w:rPr>
                <w:t>olasılık</w:t>
              </w:r>
            </w:hyperlink>
            <w:r w:rsidRPr="004B0A28">
              <w:rPr>
                <w:rFonts w:cs="Helvetica"/>
                <w:color w:val="000000" w:themeColor="text1"/>
                <w:sz w:val="20"/>
                <w:szCs w:val="20"/>
              </w:rPr>
              <w:t xml:space="preserve">lı </w:t>
            </w:r>
            <w:r w:rsidRPr="004B0A28">
              <w:rPr>
                <w:rFonts w:cs="Helvetica"/>
                <w:sz w:val="20"/>
                <w:szCs w:val="20"/>
              </w:rPr>
              <w:t>olayları ayırt eder, örnek verir.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 xml:space="preserve">Olasılığı hesaplamayı gerektirmeyen sezgisel durumlar ele alınır. </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Örneğin bir okuldaki tüm öğretmen ve öğrencilerin isimlerinin yazılı olduğu bir listeden rastgele çekilen bir ismin öğrenciye ait olma olasılığının daha fazla olduğu, 15’i erkek öğrenci ve 15’i kız öğrenci olan bir sınıftan rastgele seçilen birinin kız öğrenci olma olasılığı ile erkek öğrenci olma olasılığının eşit olduğunu belirten çalışmalar yapılır.</w:t>
            </w:r>
          </w:p>
          <w:p w:rsidR="00181657" w:rsidRPr="004B0A28" w:rsidRDefault="00181657" w:rsidP="000B5F18"/>
        </w:tc>
        <w:tc>
          <w:tcPr>
            <w:tcW w:w="1405" w:type="dxa"/>
            <w:vMerge w:val="restart"/>
          </w:tcPr>
          <w:p w:rsidR="00181657" w:rsidRPr="004B0A28" w:rsidRDefault="00181657" w:rsidP="000B5F18"/>
        </w:tc>
      </w:tr>
      <w:tr w:rsidR="00181657" w:rsidRPr="004B0A28" w:rsidTr="00181657">
        <w:trPr>
          <w:gridAfter w:val="4"/>
          <w:wAfter w:w="4536" w:type="dxa"/>
          <w:cantSplit/>
          <w:trHeight w:val="255"/>
        </w:trPr>
        <w:tc>
          <w:tcPr>
            <w:tcW w:w="692" w:type="dxa"/>
            <w:vMerge/>
            <w:textDirection w:val="btLr"/>
          </w:tcPr>
          <w:p w:rsidR="00181657" w:rsidRPr="004B0A28" w:rsidRDefault="00181657" w:rsidP="000B5F18">
            <w:pPr>
              <w:ind w:left="113" w:right="113"/>
            </w:pPr>
          </w:p>
        </w:tc>
        <w:tc>
          <w:tcPr>
            <w:tcW w:w="738" w:type="dxa"/>
          </w:tcPr>
          <w:p w:rsidR="00181657" w:rsidRPr="004B0A28" w:rsidRDefault="00181657" w:rsidP="000B5F18">
            <w:pPr>
              <w:rPr>
                <w:sz w:val="16"/>
                <w:szCs w:val="16"/>
              </w:rPr>
            </w:pPr>
            <w:r w:rsidRPr="004B0A28">
              <w:rPr>
                <w:sz w:val="16"/>
                <w:szCs w:val="16"/>
              </w:rPr>
              <w:t>9-15 ARALIK</w:t>
            </w:r>
          </w:p>
        </w:tc>
        <w:tc>
          <w:tcPr>
            <w:tcW w:w="740" w:type="dxa"/>
          </w:tcPr>
          <w:p w:rsidR="00181657" w:rsidRPr="004B0A28" w:rsidRDefault="00181657" w:rsidP="000B5F18">
            <w:r w:rsidRPr="004B0A28">
              <w:t>13</w:t>
            </w:r>
          </w:p>
        </w:tc>
        <w:tc>
          <w:tcPr>
            <w:tcW w:w="603" w:type="dxa"/>
          </w:tcPr>
          <w:p w:rsidR="00181657" w:rsidRPr="004B0A28" w:rsidRDefault="00181657" w:rsidP="000B5F18">
            <w:r w:rsidRPr="004B0A28">
              <w:t>5</w:t>
            </w:r>
          </w:p>
        </w:tc>
        <w:tc>
          <w:tcPr>
            <w:tcW w:w="1532" w:type="dxa"/>
            <w:vMerge/>
          </w:tcPr>
          <w:p w:rsidR="00181657" w:rsidRPr="004B0A28" w:rsidRDefault="00181657" w:rsidP="000B5F18"/>
        </w:tc>
        <w:tc>
          <w:tcPr>
            <w:tcW w:w="1560" w:type="dxa"/>
          </w:tcPr>
          <w:p w:rsidR="00181657" w:rsidRPr="004B0A28" w:rsidRDefault="00181657" w:rsidP="000B5F18">
            <w:r w:rsidRPr="004B0A28">
              <w:rPr>
                <w:rFonts w:cs="Helvetica-Bold"/>
                <w:b/>
                <w:bCs/>
                <w:sz w:val="20"/>
                <w:szCs w:val="20"/>
              </w:rPr>
              <w:t>M.8.5.1. Basit Olayların Olma Olasılığı</w:t>
            </w:r>
          </w:p>
        </w:tc>
        <w:tc>
          <w:tcPr>
            <w:tcW w:w="8240"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M.8.5.1.3. </w:t>
            </w:r>
            <w:r w:rsidRPr="004B0A28">
              <w:rPr>
                <w:rFonts w:cs="Helvetica"/>
                <w:sz w:val="20"/>
                <w:szCs w:val="20"/>
              </w:rPr>
              <w:t>Eşit şansa sahip olan olaylarda her bir çıktının olasılık değerinin eşit olduğunu ve bu değerin 1/n olduğunu açıklar.</w:t>
            </w:r>
          </w:p>
          <w:p w:rsidR="00181657" w:rsidRPr="004B0A28" w:rsidRDefault="00181657" w:rsidP="000B5F18">
            <w:pPr>
              <w:autoSpaceDE w:val="0"/>
              <w:autoSpaceDN w:val="0"/>
              <w:adjustRightInd w:val="0"/>
              <w:spacing w:after="0" w:line="240" w:lineRule="auto"/>
              <w:rPr>
                <w:rFonts w:cs="Helvetica"/>
                <w:sz w:val="20"/>
                <w:szCs w:val="20"/>
              </w:rPr>
            </w:pP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Kazanım ifadesindeki n, olası durum sayısını temsil etmektedir.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Eşit şansa sahip olan ve olmayan olayları ayırt etmeye yönelik çalışmalara yer verilir.</w:t>
            </w:r>
          </w:p>
          <w:p w:rsidR="00AD6A1B" w:rsidRPr="004B0A28" w:rsidRDefault="00181657" w:rsidP="00AD6A1B">
            <w:pPr>
              <w:rPr>
                <w:rFonts w:cs="Helvetica-Bold"/>
                <w:b/>
                <w:bCs/>
                <w:sz w:val="20"/>
                <w:szCs w:val="20"/>
              </w:rPr>
            </w:pPr>
            <w:r w:rsidRPr="004B0A28">
              <w:rPr>
                <w:rFonts w:eastAsia="Helvetica-LightOblique" w:cs="Helvetica-LightOblique"/>
                <w:i/>
                <w:iCs/>
                <w:sz w:val="20"/>
                <w:szCs w:val="20"/>
              </w:rPr>
              <w:t>c) Olasılığın bir olayın olma şansına (olabilirliğine) ilişkin bir ölçüm olduğu vurgulanır.</w:t>
            </w:r>
          </w:p>
          <w:p w:rsidR="00AD6A1B" w:rsidRPr="004B0A28" w:rsidRDefault="00AD6A1B" w:rsidP="000B5F18">
            <w:pPr>
              <w:autoSpaceDE w:val="0"/>
              <w:autoSpaceDN w:val="0"/>
              <w:adjustRightInd w:val="0"/>
              <w:spacing w:after="0" w:line="240" w:lineRule="auto"/>
              <w:rPr>
                <w:rFonts w:cs="Helvetica-Bold"/>
                <w:b/>
                <w:bCs/>
                <w:sz w:val="20"/>
                <w:szCs w:val="20"/>
              </w:rPr>
            </w:pPr>
          </w:p>
          <w:p w:rsidR="00181657" w:rsidRPr="004B0A28" w:rsidRDefault="00AD6A1B" w:rsidP="000B5F18">
            <w:pPr>
              <w:autoSpaceDE w:val="0"/>
              <w:autoSpaceDN w:val="0"/>
              <w:adjustRightInd w:val="0"/>
              <w:spacing w:after="0" w:line="240" w:lineRule="auto"/>
              <w:rPr>
                <w:rFonts w:cs="Helvetica"/>
                <w:sz w:val="20"/>
                <w:szCs w:val="20"/>
              </w:rPr>
            </w:pPr>
            <w:r w:rsidRPr="004B0A28">
              <w:rPr>
                <w:rFonts w:cs="Helvetica-Bold"/>
                <w:b/>
                <w:bCs/>
                <w:sz w:val="20"/>
                <w:szCs w:val="20"/>
              </w:rPr>
              <w:t>M.</w:t>
            </w:r>
            <w:r w:rsidR="00181657" w:rsidRPr="004B0A28">
              <w:rPr>
                <w:rFonts w:cs="Helvetica-Bold"/>
                <w:b/>
                <w:bCs/>
                <w:sz w:val="20"/>
                <w:szCs w:val="20"/>
              </w:rPr>
              <w:t xml:space="preserve">8.5.1.4. </w:t>
            </w:r>
            <w:r w:rsidR="00181657" w:rsidRPr="004B0A28">
              <w:rPr>
                <w:rFonts w:cs="Helvetica"/>
                <w:sz w:val="20"/>
                <w:szCs w:val="20"/>
              </w:rPr>
              <w:t>Olasılık değerinin 0 ile 1 arasında (0 ve 1 dâhil) olduğunu anlar.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İmkânsız olay ve kesin olayın olasılık değerleri vurgulanır.</w:t>
            </w:r>
          </w:p>
          <w:p w:rsidR="00181657" w:rsidRPr="004B0A28" w:rsidRDefault="00181657" w:rsidP="000B5F18">
            <w:pPr>
              <w:rPr>
                <w:rFonts w:eastAsia="Helvetica-LightOblique" w:cs="Helvetica-LightOblique"/>
                <w:i/>
                <w:iCs/>
                <w:sz w:val="20"/>
                <w:szCs w:val="20"/>
              </w:rPr>
            </w:pPr>
            <w:r w:rsidRPr="004B0A28">
              <w:rPr>
                <w:rFonts w:eastAsia="Helvetica-LightOblique" w:cs="Helvetica-LightOblique"/>
                <w:i/>
                <w:iCs/>
                <w:sz w:val="20"/>
                <w:szCs w:val="20"/>
              </w:rPr>
              <w:t>b) Bir olayın olma olasılığı ile olmama olasılığının toplamının 1 olduğu fark ettirilir.</w:t>
            </w: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M.8.5.1.5. </w:t>
            </w:r>
            <w:r w:rsidRPr="004B0A28">
              <w:rPr>
                <w:rFonts w:cs="Helvetica"/>
                <w:sz w:val="20"/>
                <w:szCs w:val="20"/>
              </w:rPr>
              <w:t>Basit bir olayın olma olasılığını hesaplar.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Zar atıldığında tek sayı gelmesi gibi örnekler verilir.</w:t>
            </w:r>
          </w:p>
          <w:p w:rsidR="00181657" w:rsidRPr="004B0A28" w:rsidRDefault="00181657" w:rsidP="000B5F18">
            <w:pPr>
              <w:rPr>
                <w:rFonts w:eastAsia="Helvetica-LightOblique" w:cs="Helvetica-LightOblique"/>
                <w:i/>
                <w:iCs/>
                <w:sz w:val="20"/>
                <w:szCs w:val="20"/>
              </w:rPr>
            </w:pPr>
            <w:r w:rsidRPr="004B0A28">
              <w:rPr>
                <w:rFonts w:eastAsia="Helvetica-LightOblique" w:cs="Helvetica-LightOblique"/>
                <w:i/>
                <w:iCs/>
                <w:sz w:val="20"/>
                <w:szCs w:val="20"/>
              </w:rPr>
              <w:t>b) Ayrık olan ve olmayan, bağımlı ve bağımsız olayların olasılığına girilmez.</w:t>
            </w:r>
            <w:r w:rsidRPr="004B0A28">
              <w:rPr>
                <w:rFonts w:eastAsia="Helvetica-LightOblique" w:cs="Helvetica-LightOblique"/>
                <w:i/>
                <w:iCs/>
                <w:sz w:val="20"/>
                <w:szCs w:val="20"/>
              </w:rPr>
              <w:br/>
              <w:t>c) Birden fazla olayın olma olasılığı ele alınmaz.</w:t>
            </w:r>
          </w:p>
        </w:tc>
        <w:tc>
          <w:tcPr>
            <w:tcW w:w="1405" w:type="dxa"/>
            <w:vMerge/>
          </w:tcPr>
          <w:p w:rsidR="00181657" w:rsidRPr="004B0A28" w:rsidRDefault="00181657" w:rsidP="000B5F18"/>
        </w:tc>
      </w:tr>
      <w:tr w:rsidR="00181657" w:rsidRPr="004B0A28" w:rsidTr="00181657">
        <w:trPr>
          <w:gridAfter w:val="4"/>
          <w:wAfter w:w="4536" w:type="dxa"/>
          <w:cantSplit/>
          <w:trHeight w:val="225"/>
        </w:trPr>
        <w:tc>
          <w:tcPr>
            <w:tcW w:w="692" w:type="dxa"/>
            <w:vMerge/>
            <w:textDirection w:val="btLr"/>
          </w:tcPr>
          <w:p w:rsidR="00181657" w:rsidRPr="004B0A28" w:rsidRDefault="00181657" w:rsidP="000B5F18">
            <w:pPr>
              <w:ind w:left="113" w:right="113"/>
            </w:pPr>
          </w:p>
        </w:tc>
        <w:tc>
          <w:tcPr>
            <w:tcW w:w="738" w:type="dxa"/>
          </w:tcPr>
          <w:p w:rsidR="00181657" w:rsidRPr="004B0A28" w:rsidRDefault="00181657" w:rsidP="000B5F18">
            <w:pPr>
              <w:rPr>
                <w:sz w:val="16"/>
                <w:szCs w:val="16"/>
              </w:rPr>
            </w:pPr>
            <w:r w:rsidRPr="004B0A28">
              <w:rPr>
                <w:sz w:val="16"/>
                <w:szCs w:val="16"/>
              </w:rPr>
              <w:t>16-22 ARALIK</w:t>
            </w:r>
          </w:p>
        </w:tc>
        <w:tc>
          <w:tcPr>
            <w:tcW w:w="740" w:type="dxa"/>
          </w:tcPr>
          <w:p w:rsidR="00181657" w:rsidRPr="004B0A28" w:rsidRDefault="00181657" w:rsidP="000B5F18">
            <w:r w:rsidRPr="004B0A28">
              <w:t>14</w:t>
            </w:r>
          </w:p>
        </w:tc>
        <w:tc>
          <w:tcPr>
            <w:tcW w:w="603" w:type="dxa"/>
          </w:tcPr>
          <w:p w:rsidR="00181657" w:rsidRPr="004B0A28" w:rsidRDefault="00181657" w:rsidP="000B5F18">
            <w:r w:rsidRPr="004B0A28">
              <w:t>5</w:t>
            </w:r>
          </w:p>
        </w:tc>
        <w:tc>
          <w:tcPr>
            <w:tcW w:w="1532" w:type="dxa"/>
            <w:vMerge/>
          </w:tcPr>
          <w:p w:rsidR="00181657" w:rsidRPr="004B0A28" w:rsidRDefault="00181657" w:rsidP="000B5F18"/>
        </w:tc>
        <w:tc>
          <w:tcPr>
            <w:tcW w:w="1560" w:type="dxa"/>
          </w:tcPr>
          <w:p w:rsidR="00181657" w:rsidRPr="004B0A28" w:rsidRDefault="00181657" w:rsidP="000B5F18">
            <w:r w:rsidRPr="004B0A28">
              <w:rPr>
                <w:rFonts w:cs="Helvetica-Bold"/>
                <w:b/>
                <w:bCs/>
                <w:sz w:val="20"/>
                <w:szCs w:val="20"/>
              </w:rPr>
              <w:t>M.8.2.1. Cebirsel İfadeler ve Özdeşlikler</w:t>
            </w:r>
          </w:p>
        </w:tc>
        <w:tc>
          <w:tcPr>
            <w:tcW w:w="8240"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M.8.2.1.1. </w:t>
            </w:r>
            <w:r w:rsidRPr="004B0A28">
              <w:rPr>
                <w:rFonts w:cs="Helvetica"/>
                <w:sz w:val="20"/>
                <w:szCs w:val="20"/>
              </w:rPr>
              <w:t>Basit cebirsel ifadeleri anlar ve farklı biçimlerde yazar.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Terim, katsayı ve değişkenin anlamları</w:t>
            </w:r>
            <w:r w:rsidR="004B0A28">
              <w:rPr>
                <w:rFonts w:eastAsia="Helvetica-LightOblique" w:cs="Helvetica-LightOblique"/>
                <w:i/>
                <w:iCs/>
                <w:sz w:val="20"/>
                <w:szCs w:val="20"/>
              </w:rPr>
              <w:t xml:space="preserve"> ü</w:t>
            </w:r>
            <w:r w:rsidRPr="004B0A28">
              <w:rPr>
                <w:rFonts w:eastAsia="Helvetica-LightOblique" w:cs="Helvetica-LightOblique"/>
                <w:i/>
                <w:iCs/>
                <w:sz w:val="20"/>
                <w:szCs w:val="20"/>
              </w:rPr>
              <w:t>zerinde durulur. Sabit terimin de bir katsayı olduğu vurgulanır.</w:t>
            </w:r>
          </w:p>
          <w:p w:rsidR="00181657" w:rsidRPr="004B0A28" w:rsidRDefault="00181657" w:rsidP="000B5F18">
            <w:pPr>
              <w:rPr>
                <w:rFonts w:eastAsia="Helvetica-LightOblique" w:cs="Helvetica-LightOblique"/>
                <w:i/>
                <w:iCs/>
                <w:sz w:val="20"/>
                <w:szCs w:val="20"/>
              </w:rPr>
            </w:pPr>
            <w:r w:rsidRPr="004B0A28">
              <w:rPr>
                <w:rFonts w:eastAsia="Helvetica-LightOblique" w:cs="Helvetica-LightOblique"/>
                <w:i/>
                <w:iCs/>
                <w:sz w:val="20"/>
                <w:szCs w:val="20"/>
              </w:rPr>
              <w:t>b) x+5, 3x, x², -6y², a².b, 2a+2b gibi temel cebirsel ifadeler üzerinde durulur.</w:t>
            </w:r>
          </w:p>
          <w:p w:rsidR="00181657" w:rsidRPr="004B0A28" w:rsidRDefault="00181657" w:rsidP="000B5F18"/>
        </w:tc>
        <w:tc>
          <w:tcPr>
            <w:tcW w:w="1405" w:type="dxa"/>
            <w:vMerge/>
          </w:tcPr>
          <w:p w:rsidR="00181657" w:rsidRPr="004B0A28" w:rsidRDefault="00181657" w:rsidP="000B5F18"/>
        </w:tc>
      </w:tr>
      <w:tr w:rsidR="00181657" w:rsidRPr="004B0A28" w:rsidTr="00181657">
        <w:trPr>
          <w:gridAfter w:val="4"/>
          <w:wAfter w:w="4536" w:type="dxa"/>
          <w:cantSplit/>
          <w:trHeight w:val="210"/>
        </w:trPr>
        <w:tc>
          <w:tcPr>
            <w:tcW w:w="692" w:type="dxa"/>
            <w:vMerge/>
            <w:textDirection w:val="btLr"/>
          </w:tcPr>
          <w:p w:rsidR="00181657" w:rsidRPr="004B0A28" w:rsidRDefault="00181657" w:rsidP="000B5F18">
            <w:pPr>
              <w:ind w:left="113" w:right="113"/>
            </w:pPr>
          </w:p>
        </w:tc>
        <w:tc>
          <w:tcPr>
            <w:tcW w:w="738" w:type="dxa"/>
          </w:tcPr>
          <w:p w:rsidR="00181657" w:rsidRPr="004B0A28" w:rsidRDefault="00181657" w:rsidP="000B5F18">
            <w:pPr>
              <w:rPr>
                <w:sz w:val="16"/>
                <w:szCs w:val="16"/>
              </w:rPr>
            </w:pPr>
            <w:r w:rsidRPr="004B0A28">
              <w:rPr>
                <w:sz w:val="16"/>
                <w:szCs w:val="16"/>
              </w:rPr>
              <w:t>23-29 ARALIK</w:t>
            </w:r>
          </w:p>
        </w:tc>
        <w:tc>
          <w:tcPr>
            <w:tcW w:w="740" w:type="dxa"/>
          </w:tcPr>
          <w:p w:rsidR="00181657" w:rsidRPr="004B0A28" w:rsidRDefault="00181657" w:rsidP="000B5F18">
            <w:r w:rsidRPr="004B0A28">
              <w:t>15</w:t>
            </w:r>
          </w:p>
        </w:tc>
        <w:tc>
          <w:tcPr>
            <w:tcW w:w="603" w:type="dxa"/>
          </w:tcPr>
          <w:p w:rsidR="00181657" w:rsidRPr="004B0A28" w:rsidRDefault="00181657" w:rsidP="000B5F18">
            <w:r w:rsidRPr="004B0A28">
              <w:t>5</w:t>
            </w:r>
          </w:p>
        </w:tc>
        <w:tc>
          <w:tcPr>
            <w:tcW w:w="1532" w:type="dxa"/>
            <w:vMerge/>
          </w:tcPr>
          <w:p w:rsidR="00181657" w:rsidRPr="004B0A28" w:rsidRDefault="00181657" w:rsidP="000B5F18"/>
        </w:tc>
        <w:tc>
          <w:tcPr>
            <w:tcW w:w="1560" w:type="dxa"/>
          </w:tcPr>
          <w:p w:rsidR="00181657" w:rsidRPr="004B0A28" w:rsidRDefault="00181657" w:rsidP="000B5F18">
            <w:r w:rsidRPr="004B0A28">
              <w:rPr>
                <w:rFonts w:cs="Helvetica-Bold"/>
                <w:b/>
                <w:bCs/>
                <w:sz w:val="20"/>
                <w:szCs w:val="20"/>
              </w:rPr>
              <w:t>M.8.2.1. Cebirsel İfadeler ve Özdeşlikler</w:t>
            </w:r>
          </w:p>
        </w:tc>
        <w:tc>
          <w:tcPr>
            <w:tcW w:w="8240"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M.8.2.1.2. </w:t>
            </w:r>
            <w:r w:rsidRPr="004B0A28">
              <w:rPr>
                <w:rFonts w:cs="Helvetica"/>
                <w:sz w:val="20"/>
                <w:szCs w:val="20"/>
              </w:rPr>
              <w:t>Cebirsel ifadelerin çarpımını yapar.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y(3y-2), (2x+3)(5x-1) gibi işlemler üzerinde durulur.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Cebirsel ifadelerdeki katsayılar tam sayılardan seçilir.</w:t>
            </w:r>
          </w:p>
          <w:p w:rsidR="00181657" w:rsidRPr="004B0A28" w:rsidRDefault="00181657" w:rsidP="000B5F18">
            <w:r w:rsidRPr="004B0A28">
              <w:rPr>
                <w:rFonts w:eastAsia="Helvetica-LightOblique" w:cs="Helvetica-LightOblique"/>
                <w:i/>
                <w:iCs/>
                <w:sz w:val="20"/>
                <w:szCs w:val="20"/>
              </w:rPr>
              <w:t xml:space="preserve">c) </w:t>
            </w:r>
            <w:hyperlink r:id="rId11" w:history="1">
              <w:r w:rsidRPr="004B0A28">
                <w:rPr>
                  <w:rStyle w:val="Kpr"/>
                  <w:rFonts w:eastAsia="Helvetica-LightOblique" w:cs="Helvetica-LightOblique"/>
                  <w:i/>
                  <w:iCs/>
                  <w:color w:val="000000" w:themeColor="text1"/>
                  <w:sz w:val="20"/>
                  <w:szCs w:val="20"/>
                  <w:u w:val="none"/>
                </w:rPr>
                <w:t>Cebirsel ifade</w:t>
              </w:r>
            </w:hyperlink>
            <w:r w:rsidRPr="004B0A28">
              <w:rPr>
                <w:rFonts w:eastAsia="Helvetica-LightOblique" w:cs="Helvetica-LightOblique"/>
                <w:i/>
                <w:iCs/>
                <w:color w:val="000000" w:themeColor="text1"/>
                <w:sz w:val="20"/>
                <w:szCs w:val="20"/>
              </w:rPr>
              <w:t xml:space="preserve">lerle </w:t>
            </w:r>
            <w:r w:rsidRPr="004B0A28">
              <w:rPr>
                <w:rFonts w:eastAsia="Helvetica-LightOblique" w:cs="Helvetica-LightOblique"/>
                <w:i/>
                <w:iCs/>
                <w:sz w:val="20"/>
                <w:szCs w:val="20"/>
              </w:rPr>
              <w:t>çarpma işlemini modellerle yapmaya yönelik çalışmalara yer verilir.</w:t>
            </w:r>
          </w:p>
        </w:tc>
        <w:tc>
          <w:tcPr>
            <w:tcW w:w="1405" w:type="dxa"/>
            <w:vMerge/>
          </w:tcPr>
          <w:p w:rsidR="00181657" w:rsidRPr="004B0A28" w:rsidRDefault="00181657" w:rsidP="000B5F18"/>
        </w:tc>
      </w:tr>
      <w:tr w:rsidR="00181657" w:rsidRPr="004B0A28" w:rsidTr="000B5F18">
        <w:trPr>
          <w:gridAfter w:val="4"/>
          <w:wAfter w:w="4536" w:type="dxa"/>
          <w:cantSplit/>
          <w:trHeight w:val="225"/>
        </w:trPr>
        <w:tc>
          <w:tcPr>
            <w:tcW w:w="692" w:type="dxa"/>
            <w:vMerge w:val="restart"/>
            <w:shd w:val="clear" w:color="auto" w:fill="auto"/>
            <w:textDirection w:val="btLr"/>
          </w:tcPr>
          <w:p w:rsidR="00181657" w:rsidRPr="004B0A28" w:rsidRDefault="00181657" w:rsidP="000B5F18">
            <w:pPr>
              <w:ind w:left="113" w:right="113"/>
            </w:pPr>
            <w:r w:rsidRPr="004B0A28">
              <w:t>OCAK</w:t>
            </w:r>
          </w:p>
        </w:tc>
        <w:tc>
          <w:tcPr>
            <w:tcW w:w="738" w:type="dxa"/>
            <w:shd w:val="clear" w:color="auto" w:fill="auto"/>
          </w:tcPr>
          <w:p w:rsidR="00181657" w:rsidRPr="004B0A28" w:rsidRDefault="00181657" w:rsidP="000B5F18">
            <w:pPr>
              <w:rPr>
                <w:sz w:val="16"/>
                <w:szCs w:val="16"/>
              </w:rPr>
            </w:pPr>
            <w:r w:rsidRPr="004B0A28">
              <w:rPr>
                <w:sz w:val="16"/>
                <w:szCs w:val="16"/>
              </w:rPr>
              <w:t>30 ARALIK – 5 OCAK</w:t>
            </w:r>
          </w:p>
        </w:tc>
        <w:tc>
          <w:tcPr>
            <w:tcW w:w="740" w:type="dxa"/>
            <w:shd w:val="clear" w:color="auto" w:fill="auto"/>
          </w:tcPr>
          <w:p w:rsidR="00181657" w:rsidRPr="004B0A28" w:rsidRDefault="00181657" w:rsidP="000B5F18">
            <w:r w:rsidRPr="004B0A28">
              <w:t>16</w:t>
            </w:r>
          </w:p>
        </w:tc>
        <w:tc>
          <w:tcPr>
            <w:tcW w:w="603" w:type="dxa"/>
            <w:shd w:val="clear" w:color="auto" w:fill="auto"/>
          </w:tcPr>
          <w:p w:rsidR="00181657" w:rsidRPr="004B0A28" w:rsidRDefault="00181657" w:rsidP="000B5F18">
            <w:r w:rsidRPr="004B0A28">
              <w:t>5</w:t>
            </w:r>
          </w:p>
        </w:tc>
        <w:tc>
          <w:tcPr>
            <w:tcW w:w="1532" w:type="dxa"/>
            <w:shd w:val="clear" w:color="auto" w:fill="auto"/>
          </w:tcPr>
          <w:p w:rsidR="00181657" w:rsidRPr="004B0A28" w:rsidRDefault="00181657" w:rsidP="000B5F18">
            <w:r w:rsidRPr="004B0A28">
              <w:rPr>
                <w:rFonts w:cs="Helvetica-Bold"/>
                <w:b/>
                <w:bCs/>
                <w:sz w:val="20"/>
                <w:szCs w:val="20"/>
              </w:rPr>
              <w:t>M.8.2. CEBİR</w:t>
            </w:r>
          </w:p>
        </w:tc>
        <w:tc>
          <w:tcPr>
            <w:tcW w:w="1560" w:type="dxa"/>
            <w:shd w:val="clear" w:color="auto" w:fill="auto"/>
          </w:tcPr>
          <w:p w:rsidR="00181657" w:rsidRPr="004B0A28" w:rsidRDefault="00181657" w:rsidP="000B5F18">
            <w:r w:rsidRPr="004B0A28">
              <w:rPr>
                <w:rFonts w:cs="Helvetica-Bold"/>
                <w:b/>
                <w:bCs/>
                <w:sz w:val="20"/>
                <w:szCs w:val="20"/>
              </w:rPr>
              <w:t>M.8.2.1. Cebirsel İfadeler ve Özdeşlikler</w:t>
            </w:r>
          </w:p>
        </w:tc>
        <w:tc>
          <w:tcPr>
            <w:tcW w:w="8240"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M.8.2.1.3. </w:t>
            </w:r>
            <w:r w:rsidRPr="004B0A28">
              <w:rPr>
                <w:rFonts w:cs="Helvetica"/>
                <w:sz w:val="20"/>
                <w:szCs w:val="20"/>
              </w:rPr>
              <w:t>Özdeşlikleri modellerle açıklar.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(a ± b)² = a²± 2ab + b² ve a² - b² = (a-b)(a+b) özdeşlikleriyle sınırlı kalınır.</w:t>
            </w:r>
          </w:p>
          <w:p w:rsidR="00181657" w:rsidRPr="004B0A28" w:rsidRDefault="00181657" w:rsidP="000B5F18">
            <w:r w:rsidRPr="004B0A28">
              <w:rPr>
                <w:rFonts w:eastAsia="Helvetica-LightOblique" w:cs="Helvetica-LightOblique"/>
                <w:i/>
                <w:iCs/>
                <w:sz w:val="20"/>
                <w:szCs w:val="20"/>
              </w:rPr>
              <w:t>b) Özdeşliklerdeki katsayılar tam sayılardan seçilir.</w:t>
            </w:r>
          </w:p>
        </w:tc>
        <w:tc>
          <w:tcPr>
            <w:tcW w:w="1405" w:type="dxa"/>
            <w:vMerge w:val="restart"/>
            <w:shd w:val="clear" w:color="auto" w:fill="auto"/>
          </w:tcPr>
          <w:p w:rsidR="00181657" w:rsidRPr="004B0A28" w:rsidRDefault="00181657" w:rsidP="000B5F18">
            <w:r w:rsidRPr="004B0A28">
              <w:t xml:space="preserve">1 OCAK 2020 SALI – YILBAŞI </w:t>
            </w:r>
            <w:r w:rsidRPr="004B0A28">
              <w:lastRenderedPageBreak/>
              <w:t>TATİLİ</w:t>
            </w:r>
          </w:p>
          <w:p w:rsidR="00181657" w:rsidRPr="004B0A28" w:rsidRDefault="00181657" w:rsidP="000B5F18"/>
          <w:p w:rsidR="00181657" w:rsidRPr="004B0A28" w:rsidRDefault="00181657" w:rsidP="000B5F18">
            <w:r w:rsidRPr="004B0A28">
              <w:t>1.DÖNEM 2.YAZILI</w:t>
            </w:r>
          </w:p>
          <w:p w:rsidR="00181657" w:rsidRPr="004B0A28" w:rsidRDefault="00181657" w:rsidP="000B5F18"/>
          <w:p w:rsidR="00181657" w:rsidRPr="004B0A28" w:rsidRDefault="00181657" w:rsidP="000B5F18">
            <w:r w:rsidRPr="004B0A28">
              <w:t>1.DÖNEM SONU</w:t>
            </w:r>
          </w:p>
        </w:tc>
      </w:tr>
      <w:tr w:rsidR="00181657" w:rsidRPr="004B0A28" w:rsidTr="000B5F18">
        <w:trPr>
          <w:gridAfter w:val="4"/>
          <w:wAfter w:w="4536" w:type="dxa"/>
          <w:cantSplit/>
          <w:trHeight w:val="210"/>
        </w:trPr>
        <w:tc>
          <w:tcPr>
            <w:tcW w:w="692" w:type="dxa"/>
            <w:vMerge/>
            <w:shd w:val="clear" w:color="auto" w:fill="auto"/>
            <w:textDirection w:val="btLr"/>
          </w:tcPr>
          <w:p w:rsidR="00181657" w:rsidRPr="004B0A28" w:rsidRDefault="00181657" w:rsidP="000B5F18">
            <w:pPr>
              <w:ind w:left="113" w:right="113"/>
            </w:pPr>
          </w:p>
        </w:tc>
        <w:tc>
          <w:tcPr>
            <w:tcW w:w="738" w:type="dxa"/>
            <w:shd w:val="clear" w:color="auto" w:fill="auto"/>
          </w:tcPr>
          <w:p w:rsidR="00181657" w:rsidRPr="004B0A28" w:rsidRDefault="00181657" w:rsidP="000B5F18">
            <w:pPr>
              <w:rPr>
                <w:sz w:val="16"/>
                <w:szCs w:val="16"/>
              </w:rPr>
            </w:pPr>
            <w:r w:rsidRPr="004B0A28">
              <w:rPr>
                <w:sz w:val="16"/>
                <w:szCs w:val="16"/>
              </w:rPr>
              <w:t>6-12 OCAK</w:t>
            </w:r>
          </w:p>
        </w:tc>
        <w:tc>
          <w:tcPr>
            <w:tcW w:w="740" w:type="dxa"/>
            <w:shd w:val="clear" w:color="auto" w:fill="auto"/>
          </w:tcPr>
          <w:p w:rsidR="00181657" w:rsidRPr="004B0A28" w:rsidRDefault="00181657" w:rsidP="000B5F18">
            <w:r w:rsidRPr="004B0A28">
              <w:t>17</w:t>
            </w:r>
          </w:p>
        </w:tc>
        <w:tc>
          <w:tcPr>
            <w:tcW w:w="603" w:type="dxa"/>
            <w:shd w:val="clear" w:color="auto" w:fill="auto"/>
          </w:tcPr>
          <w:p w:rsidR="00181657" w:rsidRPr="004B0A28" w:rsidRDefault="00181657" w:rsidP="000B5F18">
            <w:r w:rsidRPr="004B0A28">
              <w:t>5</w:t>
            </w:r>
          </w:p>
        </w:tc>
        <w:tc>
          <w:tcPr>
            <w:tcW w:w="1532" w:type="dxa"/>
            <w:shd w:val="clear" w:color="auto" w:fill="auto"/>
          </w:tcPr>
          <w:p w:rsidR="00181657" w:rsidRPr="004B0A28" w:rsidRDefault="00181657" w:rsidP="000B5F18">
            <w:r w:rsidRPr="004B0A28">
              <w:rPr>
                <w:rFonts w:cs="Helvetica-Bold"/>
                <w:b/>
                <w:bCs/>
                <w:sz w:val="20"/>
                <w:szCs w:val="20"/>
              </w:rPr>
              <w:t>M.8.2. CEBİR</w:t>
            </w:r>
          </w:p>
        </w:tc>
        <w:tc>
          <w:tcPr>
            <w:tcW w:w="1560" w:type="dxa"/>
            <w:shd w:val="clear" w:color="auto" w:fill="auto"/>
          </w:tcPr>
          <w:p w:rsidR="00181657" w:rsidRPr="004B0A28" w:rsidRDefault="00181657" w:rsidP="000B5F18">
            <w:r w:rsidRPr="004B0A28">
              <w:rPr>
                <w:rFonts w:cs="Helvetica-Bold"/>
                <w:b/>
                <w:bCs/>
                <w:sz w:val="20"/>
                <w:szCs w:val="20"/>
              </w:rPr>
              <w:t>M.8.2.1. Cebirsel İfadeler ve Özdeşlikler</w:t>
            </w:r>
          </w:p>
        </w:tc>
        <w:tc>
          <w:tcPr>
            <w:tcW w:w="8240"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M.8.2.1.4. </w:t>
            </w:r>
            <w:r w:rsidRPr="004B0A28">
              <w:rPr>
                <w:rFonts w:cs="Helvetica"/>
                <w:sz w:val="20"/>
                <w:szCs w:val="20"/>
              </w:rPr>
              <w:t>Cebirsel ifadeleri çarpanlara ayırır.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Ortak çarpan parantezine alma ile iki kare farkı ve a²± 2ab + b² biçimindeki tam kare ifadelerin çarpanlara ayırma işlemleri ele alınır.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Cebirsel ifadelerdeki katsayılar ve kökleri tam sayılar içinde kalacak biçimde seçilir.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c) Gruplandırarak çarpanlarına ayırma yöntemine girilmez.</w:t>
            </w:r>
          </w:p>
          <w:p w:rsidR="00181657" w:rsidRPr="004B0A28" w:rsidRDefault="00181657" w:rsidP="000B5F18">
            <w:r w:rsidRPr="004B0A28">
              <w:rPr>
                <w:rFonts w:eastAsia="Helvetica-LightOblique" w:cs="Helvetica-LightOblique"/>
                <w:i/>
                <w:iCs/>
                <w:sz w:val="20"/>
                <w:szCs w:val="20"/>
              </w:rPr>
              <w:t>ç) Tam kare olmayan ikinci dereceden ifadelerin çarpanlara ayrılma işlemlerine girilmez.</w:t>
            </w:r>
          </w:p>
        </w:tc>
        <w:tc>
          <w:tcPr>
            <w:tcW w:w="1405" w:type="dxa"/>
            <w:vMerge/>
            <w:shd w:val="clear" w:color="auto" w:fill="auto"/>
          </w:tcPr>
          <w:p w:rsidR="00181657" w:rsidRPr="004B0A28" w:rsidRDefault="00181657" w:rsidP="000B5F18"/>
        </w:tc>
      </w:tr>
      <w:tr w:rsidR="00181657" w:rsidRPr="004B0A28" w:rsidTr="000B5F18">
        <w:trPr>
          <w:gridAfter w:val="4"/>
          <w:wAfter w:w="4536" w:type="dxa"/>
          <w:cantSplit/>
          <w:trHeight w:val="225"/>
        </w:trPr>
        <w:tc>
          <w:tcPr>
            <w:tcW w:w="692" w:type="dxa"/>
            <w:vMerge/>
            <w:shd w:val="clear" w:color="auto" w:fill="auto"/>
            <w:textDirection w:val="btLr"/>
          </w:tcPr>
          <w:p w:rsidR="00181657" w:rsidRPr="004B0A28" w:rsidRDefault="00181657" w:rsidP="000B5F18">
            <w:pPr>
              <w:ind w:left="113" w:right="113"/>
            </w:pPr>
          </w:p>
        </w:tc>
        <w:tc>
          <w:tcPr>
            <w:tcW w:w="738" w:type="dxa"/>
            <w:shd w:val="clear" w:color="auto" w:fill="auto"/>
          </w:tcPr>
          <w:p w:rsidR="00181657" w:rsidRPr="004B0A28" w:rsidRDefault="00181657" w:rsidP="000B5F18">
            <w:pPr>
              <w:rPr>
                <w:sz w:val="16"/>
                <w:szCs w:val="16"/>
              </w:rPr>
            </w:pPr>
            <w:r w:rsidRPr="004B0A28">
              <w:rPr>
                <w:sz w:val="16"/>
                <w:szCs w:val="16"/>
              </w:rPr>
              <w:t>13-19 OCAK</w:t>
            </w:r>
          </w:p>
        </w:tc>
        <w:tc>
          <w:tcPr>
            <w:tcW w:w="740" w:type="dxa"/>
            <w:shd w:val="clear" w:color="auto" w:fill="auto"/>
          </w:tcPr>
          <w:p w:rsidR="00181657" w:rsidRPr="004B0A28" w:rsidRDefault="00181657" w:rsidP="000B5F18">
            <w:r w:rsidRPr="004B0A28">
              <w:t>18</w:t>
            </w:r>
          </w:p>
        </w:tc>
        <w:tc>
          <w:tcPr>
            <w:tcW w:w="603" w:type="dxa"/>
            <w:shd w:val="clear" w:color="auto" w:fill="auto"/>
          </w:tcPr>
          <w:p w:rsidR="00181657" w:rsidRPr="004B0A28" w:rsidRDefault="00181657" w:rsidP="000B5F18">
            <w:r w:rsidRPr="004B0A28">
              <w:t>5</w:t>
            </w:r>
          </w:p>
        </w:tc>
        <w:tc>
          <w:tcPr>
            <w:tcW w:w="1532" w:type="dxa"/>
            <w:shd w:val="clear" w:color="auto" w:fill="auto"/>
          </w:tcPr>
          <w:p w:rsidR="00181657" w:rsidRPr="004B0A28" w:rsidRDefault="00181657" w:rsidP="000B5F18"/>
        </w:tc>
        <w:tc>
          <w:tcPr>
            <w:tcW w:w="1560" w:type="dxa"/>
            <w:shd w:val="clear" w:color="auto" w:fill="auto"/>
          </w:tcPr>
          <w:p w:rsidR="00181657" w:rsidRPr="004B0A28" w:rsidRDefault="00181657" w:rsidP="000B5F18"/>
        </w:tc>
        <w:tc>
          <w:tcPr>
            <w:tcW w:w="8240" w:type="dxa"/>
            <w:shd w:val="clear" w:color="auto" w:fill="auto"/>
          </w:tcPr>
          <w:p w:rsidR="00181657" w:rsidRPr="004B0A28" w:rsidRDefault="00181657" w:rsidP="000B5F18">
            <w:r w:rsidRPr="004B0A28">
              <w:t>GENEL TEKRAR</w:t>
            </w:r>
          </w:p>
        </w:tc>
        <w:tc>
          <w:tcPr>
            <w:tcW w:w="1405" w:type="dxa"/>
            <w:vMerge/>
          </w:tcPr>
          <w:p w:rsidR="00181657" w:rsidRPr="004B0A28" w:rsidRDefault="00181657" w:rsidP="000B5F18"/>
        </w:tc>
      </w:tr>
    </w:tbl>
    <w:p w:rsidR="004B0A28" w:rsidRDefault="004B0A28" w:rsidP="004B0A28">
      <w:pPr>
        <w:jc w:val="center"/>
        <w:rPr>
          <w:b/>
          <w:bCs/>
          <w:color w:val="000000" w:themeColor="text1"/>
          <w:sz w:val="24"/>
          <w:szCs w:val="24"/>
          <w:shd w:val="clear" w:color="auto" w:fill="FFFFFF"/>
        </w:rPr>
      </w:pPr>
      <w:r w:rsidRPr="00FD427F">
        <w:rPr>
          <w:b/>
          <w:bCs/>
          <w:color w:val="000000" w:themeColor="text1"/>
          <w:sz w:val="24"/>
          <w:szCs w:val="24"/>
          <w:shd w:val="clear" w:color="auto" w:fill="FFFFFF"/>
        </w:rPr>
        <w:t xml:space="preserve">20 - 31 </w:t>
      </w:r>
      <w:r>
        <w:rPr>
          <w:b/>
          <w:bCs/>
          <w:color w:val="000000" w:themeColor="text1"/>
          <w:sz w:val="24"/>
          <w:szCs w:val="24"/>
          <w:shd w:val="clear" w:color="auto" w:fill="FFFFFF"/>
        </w:rPr>
        <w:t>OCAK</w:t>
      </w:r>
      <w:r w:rsidRPr="00FD427F">
        <w:rPr>
          <w:b/>
          <w:bCs/>
          <w:color w:val="000000" w:themeColor="text1"/>
          <w:sz w:val="24"/>
          <w:szCs w:val="24"/>
          <w:shd w:val="clear" w:color="auto" w:fill="FFFFFF"/>
        </w:rPr>
        <w:t xml:space="preserve"> 2020 YARIYIL</w:t>
      </w:r>
      <w:r>
        <w:rPr>
          <w:b/>
          <w:bCs/>
          <w:color w:val="000000" w:themeColor="text1"/>
          <w:sz w:val="24"/>
          <w:szCs w:val="24"/>
          <w:shd w:val="clear" w:color="auto" w:fill="FFFFFF"/>
        </w:rPr>
        <w:t xml:space="preserve"> </w:t>
      </w:r>
      <w:r w:rsidRPr="00FD427F">
        <w:rPr>
          <w:b/>
          <w:bCs/>
          <w:color w:val="000000" w:themeColor="text1"/>
          <w:sz w:val="24"/>
          <w:szCs w:val="24"/>
          <w:shd w:val="clear" w:color="auto" w:fill="FFFFFF"/>
        </w:rPr>
        <w:t>TATİLİ</w:t>
      </w:r>
    </w:p>
    <w:p w:rsidR="004B0A28" w:rsidRPr="00FD427F" w:rsidRDefault="004B0A28" w:rsidP="004B0A28">
      <w:pPr>
        <w:jc w:val="center"/>
        <w:rPr>
          <w:b/>
          <w:bCs/>
          <w:color w:val="000000" w:themeColor="text1"/>
          <w:sz w:val="24"/>
          <w:szCs w:val="24"/>
          <w:shd w:val="clear" w:color="auto" w:fill="FFFFFF"/>
        </w:rPr>
      </w:pPr>
    </w:p>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18"/>
        <w:gridCol w:w="731"/>
        <w:gridCol w:w="828"/>
        <w:gridCol w:w="603"/>
        <w:gridCol w:w="1562"/>
        <w:gridCol w:w="1522"/>
        <w:gridCol w:w="8178"/>
        <w:gridCol w:w="1468"/>
      </w:tblGrid>
      <w:tr w:rsidR="001F2300" w:rsidRPr="004B0A28" w:rsidTr="00812671">
        <w:trPr>
          <w:trHeight w:val="315"/>
        </w:trPr>
        <w:tc>
          <w:tcPr>
            <w:tcW w:w="2780" w:type="dxa"/>
            <w:gridSpan w:val="4"/>
          </w:tcPr>
          <w:p w:rsidR="001F2300" w:rsidRPr="004B0A28" w:rsidRDefault="001F2300" w:rsidP="000B5F18">
            <w:r w:rsidRPr="004B0A28">
              <w:t>SÜRE</w:t>
            </w:r>
          </w:p>
        </w:tc>
        <w:tc>
          <w:tcPr>
            <w:tcW w:w="1562" w:type="dxa"/>
            <w:vMerge w:val="restart"/>
          </w:tcPr>
          <w:p w:rsidR="001F2300" w:rsidRPr="004B0A28" w:rsidRDefault="001F2300" w:rsidP="000B5F18">
            <w:r w:rsidRPr="004B0A28">
              <w:t>ÖĞRENME ALANI</w:t>
            </w:r>
          </w:p>
        </w:tc>
        <w:tc>
          <w:tcPr>
            <w:tcW w:w="1522" w:type="dxa"/>
            <w:vMerge w:val="restart"/>
          </w:tcPr>
          <w:p w:rsidR="001F2300" w:rsidRPr="004B0A28" w:rsidRDefault="001F2300" w:rsidP="000B5F18">
            <w:pPr>
              <w:jc w:val="center"/>
            </w:pPr>
            <w:r w:rsidRPr="004B0A28">
              <w:t>ALT ÖĞRENME ALANI</w:t>
            </w:r>
          </w:p>
        </w:tc>
        <w:tc>
          <w:tcPr>
            <w:tcW w:w="8178" w:type="dxa"/>
            <w:vMerge w:val="restart"/>
          </w:tcPr>
          <w:p w:rsidR="001F2300" w:rsidRPr="004B0A28" w:rsidRDefault="001F2300" w:rsidP="000B5F18">
            <w:r w:rsidRPr="004B0A28">
              <w:t>KAZANIM/AÇIKLAMALAR</w:t>
            </w:r>
          </w:p>
        </w:tc>
        <w:tc>
          <w:tcPr>
            <w:tcW w:w="1468" w:type="dxa"/>
            <w:vMerge w:val="restart"/>
          </w:tcPr>
          <w:p w:rsidR="001F2300" w:rsidRPr="004B0A28" w:rsidRDefault="001F2300" w:rsidP="000B5F18">
            <w:r w:rsidRPr="004B0A28">
              <w:t>DİĞER</w:t>
            </w:r>
          </w:p>
        </w:tc>
      </w:tr>
      <w:tr w:rsidR="001F2300" w:rsidRPr="004B0A28" w:rsidTr="00812671">
        <w:trPr>
          <w:trHeight w:val="465"/>
        </w:trPr>
        <w:tc>
          <w:tcPr>
            <w:tcW w:w="618" w:type="dxa"/>
          </w:tcPr>
          <w:p w:rsidR="001F2300" w:rsidRPr="004B0A28" w:rsidRDefault="001F2300" w:rsidP="000B5F18">
            <w:r w:rsidRPr="004B0A28">
              <w:t>AY</w:t>
            </w:r>
          </w:p>
        </w:tc>
        <w:tc>
          <w:tcPr>
            <w:tcW w:w="731" w:type="dxa"/>
          </w:tcPr>
          <w:p w:rsidR="001F2300" w:rsidRPr="004B0A28" w:rsidRDefault="001F2300" w:rsidP="000B5F18">
            <w:r w:rsidRPr="004B0A28">
              <w:t>TARİH</w:t>
            </w:r>
          </w:p>
        </w:tc>
        <w:tc>
          <w:tcPr>
            <w:tcW w:w="828" w:type="dxa"/>
          </w:tcPr>
          <w:p w:rsidR="001F2300" w:rsidRPr="004B0A28" w:rsidRDefault="001F2300" w:rsidP="000B5F18">
            <w:r w:rsidRPr="004B0A28">
              <w:t>HAFTA</w:t>
            </w:r>
          </w:p>
        </w:tc>
        <w:tc>
          <w:tcPr>
            <w:tcW w:w="603" w:type="dxa"/>
          </w:tcPr>
          <w:p w:rsidR="001F2300" w:rsidRPr="004B0A28" w:rsidRDefault="001F2300" w:rsidP="000B5F18">
            <w:r w:rsidRPr="004B0A28">
              <w:t>SAAT</w:t>
            </w:r>
          </w:p>
        </w:tc>
        <w:tc>
          <w:tcPr>
            <w:tcW w:w="1562" w:type="dxa"/>
            <w:vMerge/>
          </w:tcPr>
          <w:p w:rsidR="001F2300" w:rsidRPr="004B0A28" w:rsidRDefault="001F2300" w:rsidP="000B5F18"/>
        </w:tc>
        <w:tc>
          <w:tcPr>
            <w:tcW w:w="1522" w:type="dxa"/>
            <w:vMerge/>
          </w:tcPr>
          <w:p w:rsidR="001F2300" w:rsidRPr="004B0A28" w:rsidRDefault="001F2300" w:rsidP="000B5F18"/>
        </w:tc>
        <w:tc>
          <w:tcPr>
            <w:tcW w:w="8178" w:type="dxa"/>
            <w:vMerge/>
          </w:tcPr>
          <w:p w:rsidR="001F2300" w:rsidRPr="004B0A28" w:rsidRDefault="001F2300" w:rsidP="000B5F18"/>
        </w:tc>
        <w:tc>
          <w:tcPr>
            <w:tcW w:w="1468" w:type="dxa"/>
            <w:vMerge/>
          </w:tcPr>
          <w:p w:rsidR="001F2300" w:rsidRPr="004B0A28" w:rsidRDefault="001F2300" w:rsidP="000B5F18"/>
        </w:tc>
      </w:tr>
      <w:tr w:rsidR="00181657" w:rsidRPr="004B0A28" w:rsidTr="000B5F18">
        <w:trPr>
          <w:cantSplit/>
          <w:trHeight w:val="240"/>
        </w:trPr>
        <w:tc>
          <w:tcPr>
            <w:tcW w:w="618" w:type="dxa"/>
            <w:vMerge w:val="restart"/>
            <w:shd w:val="clear" w:color="auto" w:fill="auto"/>
            <w:textDirection w:val="btLr"/>
          </w:tcPr>
          <w:p w:rsidR="00181657" w:rsidRPr="004B0A28" w:rsidRDefault="00181657" w:rsidP="000B5F18">
            <w:pPr>
              <w:ind w:left="113" w:right="113"/>
            </w:pPr>
            <w:r w:rsidRPr="004B0A28">
              <w:t>ŞUBAT</w:t>
            </w:r>
          </w:p>
        </w:tc>
        <w:tc>
          <w:tcPr>
            <w:tcW w:w="731" w:type="dxa"/>
            <w:shd w:val="clear" w:color="auto" w:fill="auto"/>
          </w:tcPr>
          <w:p w:rsidR="00181657" w:rsidRPr="004B0A28" w:rsidRDefault="00181657" w:rsidP="000B5F18">
            <w:pPr>
              <w:rPr>
                <w:sz w:val="16"/>
                <w:szCs w:val="16"/>
              </w:rPr>
            </w:pPr>
            <w:r w:rsidRPr="004B0A28">
              <w:rPr>
                <w:sz w:val="16"/>
                <w:szCs w:val="16"/>
              </w:rPr>
              <w:t>3-9 ŞUBAT</w:t>
            </w:r>
          </w:p>
        </w:tc>
        <w:tc>
          <w:tcPr>
            <w:tcW w:w="828" w:type="dxa"/>
            <w:shd w:val="clear" w:color="auto" w:fill="auto"/>
          </w:tcPr>
          <w:p w:rsidR="00181657" w:rsidRPr="004B0A28" w:rsidRDefault="00181657" w:rsidP="000B5F18">
            <w:r w:rsidRPr="004B0A28">
              <w:t>19</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rPr>
                <w:rFonts w:cs="Helvetica-Bold"/>
                <w:b/>
                <w:bCs/>
                <w:sz w:val="20"/>
                <w:szCs w:val="20"/>
              </w:rPr>
              <w:t>M.8.2. CEBİR</w:t>
            </w:r>
          </w:p>
        </w:tc>
        <w:tc>
          <w:tcPr>
            <w:tcW w:w="1522" w:type="dxa"/>
            <w:shd w:val="clear" w:color="auto" w:fill="auto"/>
          </w:tcPr>
          <w:p w:rsidR="00181657" w:rsidRPr="004B0A28" w:rsidRDefault="00181657" w:rsidP="000B5F18">
            <w:r w:rsidRPr="004B0A28">
              <w:rPr>
                <w:rFonts w:cs="Helvetica-Bold"/>
                <w:b/>
                <w:bCs/>
                <w:sz w:val="20"/>
                <w:szCs w:val="20"/>
              </w:rPr>
              <w:t>M.8.2.2. Doğrusal Denklemler</w:t>
            </w:r>
          </w:p>
        </w:tc>
        <w:tc>
          <w:tcPr>
            <w:tcW w:w="8178"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M.8.2.2.1. </w:t>
            </w:r>
            <w:r w:rsidRPr="004B0A28">
              <w:rPr>
                <w:rFonts w:cs="Helvetica"/>
                <w:sz w:val="20"/>
                <w:szCs w:val="20"/>
              </w:rPr>
              <w:t>Birinci dereceden bir bilinmeyenli denklemleri çözer.</w:t>
            </w:r>
          </w:p>
          <w:p w:rsidR="00181657" w:rsidRPr="004B0A28" w:rsidRDefault="00181657" w:rsidP="000B5F18">
            <w:r w:rsidRPr="004B0A28">
              <w:rPr>
                <w:rFonts w:eastAsia="Helvetica-LightOblique" w:cs="Helvetica-LightOblique"/>
                <w:i/>
                <w:iCs/>
                <w:sz w:val="20"/>
                <w:szCs w:val="20"/>
              </w:rPr>
              <w:t>Bu sınıf düzeyinde katsayıları rasyonel sayı olan denklemlere yer verilir.</w:t>
            </w:r>
          </w:p>
        </w:tc>
        <w:tc>
          <w:tcPr>
            <w:tcW w:w="1468" w:type="dxa"/>
            <w:vMerge w:val="restart"/>
            <w:shd w:val="clear" w:color="auto" w:fill="auto"/>
          </w:tcPr>
          <w:p w:rsidR="00181657" w:rsidRPr="004B0A28" w:rsidRDefault="00181657" w:rsidP="000B5F18"/>
        </w:tc>
      </w:tr>
      <w:tr w:rsidR="00181657" w:rsidRPr="004B0A28" w:rsidTr="000B5F18">
        <w:trPr>
          <w:cantSplit/>
          <w:trHeight w:val="240"/>
        </w:trPr>
        <w:tc>
          <w:tcPr>
            <w:tcW w:w="618" w:type="dxa"/>
            <w:vMerge/>
            <w:shd w:val="clear" w:color="auto" w:fill="auto"/>
            <w:textDirection w:val="btLr"/>
          </w:tcPr>
          <w:p w:rsidR="00181657" w:rsidRPr="004B0A28" w:rsidRDefault="00181657" w:rsidP="000B5F18">
            <w:pPr>
              <w:ind w:left="113" w:right="113"/>
            </w:pPr>
          </w:p>
        </w:tc>
        <w:tc>
          <w:tcPr>
            <w:tcW w:w="731" w:type="dxa"/>
            <w:shd w:val="clear" w:color="auto" w:fill="auto"/>
          </w:tcPr>
          <w:p w:rsidR="00181657" w:rsidRPr="004B0A28" w:rsidRDefault="00181657" w:rsidP="000B5F18">
            <w:pPr>
              <w:rPr>
                <w:sz w:val="16"/>
                <w:szCs w:val="16"/>
              </w:rPr>
            </w:pPr>
            <w:r w:rsidRPr="004B0A28">
              <w:rPr>
                <w:sz w:val="16"/>
                <w:szCs w:val="16"/>
              </w:rPr>
              <w:t>10-16 ŞUBAT</w:t>
            </w:r>
          </w:p>
        </w:tc>
        <w:tc>
          <w:tcPr>
            <w:tcW w:w="828" w:type="dxa"/>
            <w:shd w:val="clear" w:color="auto" w:fill="auto"/>
          </w:tcPr>
          <w:p w:rsidR="00181657" w:rsidRPr="004B0A28" w:rsidRDefault="00181657" w:rsidP="000B5F18">
            <w:r w:rsidRPr="004B0A28">
              <w:t>20</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rPr>
                <w:rFonts w:cs="Helvetica-Bold"/>
                <w:b/>
                <w:bCs/>
                <w:sz w:val="20"/>
                <w:szCs w:val="20"/>
              </w:rPr>
              <w:t>M.8.2. CEBİR</w:t>
            </w:r>
          </w:p>
        </w:tc>
        <w:tc>
          <w:tcPr>
            <w:tcW w:w="1522" w:type="dxa"/>
            <w:shd w:val="clear" w:color="auto" w:fill="auto"/>
          </w:tcPr>
          <w:p w:rsidR="00181657" w:rsidRPr="004B0A28" w:rsidRDefault="00181657" w:rsidP="000B5F18">
            <w:r w:rsidRPr="004B0A28">
              <w:rPr>
                <w:rFonts w:cs="Helvetica-Bold"/>
                <w:b/>
                <w:bCs/>
                <w:sz w:val="20"/>
                <w:szCs w:val="20"/>
              </w:rPr>
              <w:t>M.8.2.2. Doğrusal Denklemler</w:t>
            </w:r>
          </w:p>
        </w:tc>
        <w:tc>
          <w:tcPr>
            <w:tcW w:w="8178"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M.8.2.2.2. </w:t>
            </w:r>
            <w:r w:rsidRPr="004B0A28">
              <w:rPr>
                <w:rFonts w:cs="Helvetica"/>
                <w:sz w:val="20"/>
                <w:szCs w:val="20"/>
              </w:rPr>
              <w:t>Koordinat sistemini özellikleriyle tanır ve sıralı ikilileri gösterir.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Koordinat sistemi üzerinde yer belirlemeyle gerçek hayat durumlarını ilişkilendirmeye yönelik çalışmalara yer verilir.</w:t>
            </w:r>
          </w:p>
          <w:p w:rsidR="00181657" w:rsidRPr="004B0A28" w:rsidRDefault="00181657" w:rsidP="000B5F18"/>
        </w:tc>
        <w:tc>
          <w:tcPr>
            <w:tcW w:w="1468" w:type="dxa"/>
            <w:vMerge/>
            <w:shd w:val="clear" w:color="auto" w:fill="auto"/>
          </w:tcPr>
          <w:p w:rsidR="00181657" w:rsidRPr="004B0A28" w:rsidRDefault="00181657" w:rsidP="000B5F18"/>
        </w:tc>
      </w:tr>
      <w:tr w:rsidR="00181657" w:rsidRPr="004B0A28" w:rsidTr="000B5F18">
        <w:trPr>
          <w:cantSplit/>
          <w:trHeight w:val="195"/>
        </w:trPr>
        <w:tc>
          <w:tcPr>
            <w:tcW w:w="618" w:type="dxa"/>
            <w:vMerge/>
            <w:shd w:val="clear" w:color="auto" w:fill="auto"/>
            <w:textDirection w:val="btLr"/>
          </w:tcPr>
          <w:p w:rsidR="00181657" w:rsidRPr="004B0A28" w:rsidRDefault="00181657" w:rsidP="000B5F18">
            <w:pPr>
              <w:ind w:left="113" w:right="113"/>
            </w:pPr>
          </w:p>
        </w:tc>
        <w:tc>
          <w:tcPr>
            <w:tcW w:w="731" w:type="dxa"/>
            <w:shd w:val="clear" w:color="auto" w:fill="auto"/>
          </w:tcPr>
          <w:p w:rsidR="00181657" w:rsidRPr="004B0A28" w:rsidRDefault="00181657" w:rsidP="000B5F18">
            <w:pPr>
              <w:rPr>
                <w:sz w:val="16"/>
                <w:szCs w:val="16"/>
              </w:rPr>
            </w:pPr>
            <w:r w:rsidRPr="004B0A28">
              <w:rPr>
                <w:sz w:val="16"/>
                <w:szCs w:val="16"/>
              </w:rPr>
              <w:t>17-23 ŞUBAT</w:t>
            </w:r>
          </w:p>
        </w:tc>
        <w:tc>
          <w:tcPr>
            <w:tcW w:w="828" w:type="dxa"/>
            <w:shd w:val="clear" w:color="auto" w:fill="auto"/>
          </w:tcPr>
          <w:p w:rsidR="00181657" w:rsidRPr="004B0A28" w:rsidRDefault="00181657" w:rsidP="000B5F18">
            <w:r w:rsidRPr="004B0A28">
              <w:t>21</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rPr>
                <w:rFonts w:cs="Helvetica-Bold"/>
                <w:b/>
                <w:bCs/>
                <w:sz w:val="20"/>
                <w:szCs w:val="20"/>
              </w:rPr>
              <w:t>M.8.2. CEBİR</w:t>
            </w:r>
          </w:p>
        </w:tc>
        <w:tc>
          <w:tcPr>
            <w:tcW w:w="1522" w:type="dxa"/>
            <w:shd w:val="clear" w:color="auto" w:fill="auto"/>
          </w:tcPr>
          <w:p w:rsidR="00181657" w:rsidRPr="004B0A28" w:rsidRDefault="00181657" w:rsidP="000B5F18">
            <w:r w:rsidRPr="004B0A28">
              <w:rPr>
                <w:rFonts w:cs="Helvetica-Bold"/>
                <w:b/>
                <w:bCs/>
                <w:sz w:val="20"/>
                <w:szCs w:val="20"/>
              </w:rPr>
              <w:t>M.8.2.2. Doğrusal Denklemler</w:t>
            </w:r>
          </w:p>
        </w:tc>
        <w:tc>
          <w:tcPr>
            <w:tcW w:w="8178"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M.8.2.2.3. </w:t>
            </w:r>
            <w:r w:rsidRPr="004B0A28">
              <w:rPr>
                <w:rFonts w:cs="Helvetica"/>
                <w:sz w:val="20"/>
                <w:szCs w:val="20"/>
              </w:rPr>
              <w:t>Aralarında doğrusal ilişki bulunan iki değişkenden birinin diğerine bağlı olarak nasıl değiştiğini tablo ve denklem ile ifade eder.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Tablo ile yapılan gösterimlerde sıralı ikililer biçiminde ifadelere de yer verilir.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İki değişkenden birinin değerinin, diğer değişkenin aldığı değere göre nasıl değiştiği ve bu durumda hangisinin bağımlı hangisinin bağımsız değişken olduğu incelenir</w:t>
            </w:r>
          </w:p>
          <w:p w:rsidR="00181657" w:rsidRPr="004B0A28" w:rsidRDefault="00181657" w:rsidP="000B5F18"/>
        </w:tc>
        <w:tc>
          <w:tcPr>
            <w:tcW w:w="1468" w:type="dxa"/>
            <w:vMerge/>
            <w:shd w:val="clear" w:color="auto" w:fill="auto"/>
          </w:tcPr>
          <w:p w:rsidR="00181657" w:rsidRPr="004B0A28" w:rsidRDefault="00181657" w:rsidP="000B5F18"/>
        </w:tc>
      </w:tr>
      <w:tr w:rsidR="00181657" w:rsidRPr="004B0A28" w:rsidTr="000B5F18">
        <w:trPr>
          <w:cantSplit/>
          <w:trHeight w:val="1005"/>
        </w:trPr>
        <w:tc>
          <w:tcPr>
            <w:tcW w:w="618" w:type="dxa"/>
            <w:vMerge/>
            <w:shd w:val="clear" w:color="auto" w:fill="auto"/>
            <w:textDirection w:val="btLr"/>
          </w:tcPr>
          <w:p w:rsidR="00181657" w:rsidRPr="004B0A28" w:rsidRDefault="00181657" w:rsidP="000B5F18">
            <w:pPr>
              <w:ind w:left="113" w:right="113"/>
            </w:pPr>
          </w:p>
        </w:tc>
        <w:tc>
          <w:tcPr>
            <w:tcW w:w="731" w:type="dxa"/>
            <w:shd w:val="clear" w:color="auto" w:fill="auto"/>
          </w:tcPr>
          <w:p w:rsidR="00181657" w:rsidRPr="004B0A28" w:rsidRDefault="00181657" w:rsidP="000B5F18">
            <w:pPr>
              <w:rPr>
                <w:sz w:val="16"/>
                <w:szCs w:val="16"/>
              </w:rPr>
            </w:pPr>
            <w:r w:rsidRPr="004B0A28">
              <w:rPr>
                <w:sz w:val="16"/>
                <w:szCs w:val="16"/>
              </w:rPr>
              <w:t>24 ŞUBAT – 1 MART</w:t>
            </w:r>
          </w:p>
        </w:tc>
        <w:tc>
          <w:tcPr>
            <w:tcW w:w="828" w:type="dxa"/>
            <w:shd w:val="clear" w:color="auto" w:fill="auto"/>
          </w:tcPr>
          <w:p w:rsidR="00181657" w:rsidRPr="004B0A28" w:rsidRDefault="00181657" w:rsidP="000B5F18">
            <w:r w:rsidRPr="004B0A28">
              <w:t>22</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rPr>
                <w:rFonts w:cs="Helvetica-Bold"/>
                <w:b/>
                <w:bCs/>
                <w:sz w:val="20"/>
                <w:szCs w:val="20"/>
              </w:rPr>
              <w:t>M.8.2. CEBİR</w:t>
            </w:r>
          </w:p>
        </w:tc>
        <w:tc>
          <w:tcPr>
            <w:tcW w:w="1522" w:type="dxa"/>
            <w:shd w:val="clear" w:color="auto" w:fill="auto"/>
          </w:tcPr>
          <w:p w:rsidR="00181657" w:rsidRPr="004B0A28" w:rsidRDefault="00181657" w:rsidP="000B5F18">
            <w:r w:rsidRPr="004B0A28">
              <w:rPr>
                <w:rFonts w:cs="Helvetica-Bold"/>
                <w:b/>
                <w:bCs/>
                <w:sz w:val="20"/>
                <w:szCs w:val="20"/>
              </w:rPr>
              <w:t>M.8.2.2. Doğrusal Denklemler</w:t>
            </w:r>
          </w:p>
        </w:tc>
        <w:tc>
          <w:tcPr>
            <w:tcW w:w="8178"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M.8.2.2.4. </w:t>
            </w:r>
            <w:r w:rsidRPr="004B0A28">
              <w:rPr>
                <w:rFonts w:cs="Helvetica"/>
                <w:sz w:val="20"/>
                <w:szCs w:val="20"/>
              </w:rPr>
              <w:t>Doğrusal denklemlerin grafiğini çizer.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Doğrunun eksenleri hangi noktalarda kestiği, eksenlere paralelliği, orijinden geçip geçmediği durumlar ele alınır.</w:t>
            </w:r>
          </w:p>
          <w:p w:rsidR="00181657" w:rsidRPr="004B0A28" w:rsidRDefault="00181657" w:rsidP="000B5F18"/>
        </w:tc>
        <w:tc>
          <w:tcPr>
            <w:tcW w:w="1468" w:type="dxa"/>
            <w:vMerge/>
            <w:shd w:val="clear" w:color="auto" w:fill="auto"/>
          </w:tcPr>
          <w:p w:rsidR="00181657" w:rsidRPr="004B0A28" w:rsidRDefault="00181657" w:rsidP="000B5F18"/>
        </w:tc>
      </w:tr>
      <w:tr w:rsidR="00181657" w:rsidRPr="004B0A28" w:rsidTr="00812671">
        <w:trPr>
          <w:cantSplit/>
          <w:trHeight w:val="240"/>
        </w:trPr>
        <w:tc>
          <w:tcPr>
            <w:tcW w:w="618" w:type="dxa"/>
            <w:vMerge w:val="restart"/>
            <w:textDirection w:val="btLr"/>
          </w:tcPr>
          <w:p w:rsidR="00181657" w:rsidRPr="004B0A28" w:rsidRDefault="00181657" w:rsidP="000B5F18">
            <w:pPr>
              <w:ind w:left="113" w:right="113"/>
            </w:pPr>
            <w:r w:rsidRPr="004B0A28">
              <w:lastRenderedPageBreak/>
              <w:t>MART</w:t>
            </w:r>
          </w:p>
        </w:tc>
        <w:tc>
          <w:tcPr>
            <w:tcW w:w="731" w:type="dxa"/>
          </w:tcPr>
          <w:p w:rsidR="00181657" w:rsidRPr="004B0A28" w:rsidRDefault="00181657" w:rsidP="000B5F18">
            <w:pPr>
              <w:rPr>
                <w:sz w:val="16"/>
                <w:szCs w:val="16"/>
              </w:rPr>
            </w:pPr>
            <w:r w:rsidRPr="004B0A28">
              <w:rPr>
                <w:sz w:val="16"/>
                <w:szCs w:val="16"/>
              </w:rPr>
              <w:t>2-8 MART</w:t>
            </w:r>
          </w:p>
          <w:p w:rsidR="00181657" w:rsidRPr="004B0A28" w:rsidRDefault="00181657" w:rsidP="000B5F18">
            <w:pPr>
              <w:rPr>
                <w:sz w:val="16"/>
                <w:szCs w:val="16"/>
              </w:rPr>
            </w:pPr>
          </w:p>
          <w:p w:rsidR="00181657" w:rsidRPr="004B0A28" w:rsidRDefault="00181657" w:rsidP="000B5F18">
            <w:pPr>
              <w:rPr>
                <w:sz w:val="16"/>
                <w:szCs w:val="16"/>
              </w:rPr>
            </w:pPr>
          </w:p>
        </w:tc>
        <w:tc>
          <w:tcPr>
            <w:tcW w:w="828" w:type="dxa"/>
          </w:tcPr>
          <w:p w:rsidR="00181657" w:rsidRPr="004B0A28" w:rsidRDefault="00181657" w:rsidP="000B5F18">
            <w:r w:rsidRPr="004B0A28">
              <w:t>23</w:t>
            </w:r>
          </w:p>
        </w:tc>
        <w:tc>
          <w:tcPr>
            <w:tcW w:w="603" w:type="dxa"/>
          </w:tcPr>
          <w:p w:rsidR="00181657" w:rsidRPr="004B0A28" w:rsidRDefault="00181657" w:rsidP="000B5F18">
            <w:r w:rsidRPr="004B0A28">
              <w:t>5</w:t>
            </w:r>
          </w:p>
        </w:tc>
        <w:tc>
          <w:tcPr>
            <w:tcW w:w="1562" w:type="dxa"/>
          </w:tcPr>
          <w:p w:rsidR="00181657" w:rsidRPr="004B0A28" w:rsidRDefault="00181657" w:rsidP="000B5F18">
            <w:r w:rsidRPr="004B0A28">
              <w:rPr>
                <w:rFonts w:cs="Helvetica-Bold"/>
                <w:b/>
                <w:bCs/>
                <w:sz w:val="20"/>
                <w:szCs w:val="20"/>
              </w:rPr>
              <w:t>M.8.2. CEBİR</w:t>
            </w:r>
          </w:p>
        </w:tc>
        <w:tc>
          <w:tcPr>
            <w:tcW w:w="1522" w:type="dxa"/>
          </w:tcPr>
          <w:p w:rsidR="00181657" w:rsidRPr="004B0A28" w:rsidRDefault="00181657" w:rsidP="000B5F18">
            <w:r w:rsidRPr="004B0A28">
              <w:rPr>
                <w:rFonts w:cs="Helvetica-Bold"/>
                <w:b/>
                <w:bCs/>
                <w:sz w:val="20"/>
                <w:szCs w:val="20"/>
              </w:rPr>
              <w:t>M.8.2.2. Doğrusal Denklemler</w:t>
            </w:r>
          </w:p>
        </w:tc>
        <w:tc>
          <w:tcPr>
            <w:tcW w:w="8178"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M.8.2.2.5. </w:t>
            </w:r>
            <w:r w:rsidRPr="004B0A28">
              <w:rPr>
                <w:rFonts w:cs="Helvetica"/>
                <w:sz w:val="20"/>
                <w:szCs w:val="20"/>
              </w:rPr>
              <w:t>Doğrusal ilişki içeren gerçek hayat durumlarına ait denklem, tablo ve grafiği oluşturur ve yorumlar.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Doğrunun grafiği yorumlanırken doğru üzerindeki noktaların x ve y koordinatları arasındaki ilişki,eksenleri hangi noktalarda kestiği, orijinden geçip geçmediği, eksenlere paralelliği durumları ele alınır.</w:t>
            </w:r>
          </w:p>
          <w:p w:rsidR="00181657" w:rsidRPr="004B0A28" w:rsidRDefault="00181657" w:rsidP="000B5F18"/>
        </w:tc>
        <w:tc>
          <w:tcPr>
            <w:tcW w:w="1468" w:type="dxa"/>
            <w:vMerge w:val="restart"/>
          </w:tcPr>
          <w:p w:rsidR="00181657" w:rsidRPr="004B0A28" w:rsidRDefault="00181657" w:rsidP="000B5F18"/>
        </w:tc>
      </w:tr>
      <w:tr w:rsidR="00181657" w:rsidRPr="004B0A28" w:rsidTr="00812671">
        <w:trPr>
          <w:cantSplit/>
          <w:trHeight w:val="195"/>
        </w:trPr>
        <w:tc>
          <w:tcPr>
            <w:tcW w:w="618" w:type="dxa"/>
            <w:vMerge/>
            <w:textDirection w:val="btLr"/>
          </w:tcPr>
          <w:p w:rsidR="00181657" w:rsidRPr="004B0A28" w:rsidRDefault="00181657" w:rsidP="000B5F18">
            <w:pPr>
              <w:ind w:left="113" w:right="113"/>
            </w:pPr>
          </w:p>
        </w:tc>
        <w:tc>
          <w:tcPr>
            <w:tcW w:w="731" w:type="dxa"/>
          </w:tcPr>
          <w:p w:rsidR="00181657" w:rsidRPr="004B0A28" w:rsidRDefault="00181657" w:rsidP="000B5F18">
            <w:pPr>
              <w:rPr>
                <w:sz w:val="16"/>
                <w:szCs w:val="16"/>
              </w:rPr>
            </w:pPr>
            <w:r w:rsidRPr="004B0A28">
              <w:rPr>
                <w:sz w:val="16"/>
                <w:szCs w:val="16"/>
              </w:rPr>
              <w:t>9-15 MART</w:t>
            </w:r>
          </w:p>
        </w:tc>
        <w:tc>
          <w:tcPr>
            <w:tcW w:w="828" w:type="dxa"/>
          </w:tcPr>
          <w:p w:rsidR="00181657" w:rsidRPr="004B0A28" w:rsidRDefault="00181657" w:rsidP="000B5F18">
            <w:r w:rsidRPr="004B0A28">
              <w:t>24</w:t>
            </w:r>
          </w:p>
        </w:tc>
        <w:tc>
          <w:tcPr>
            <w:tcW w:w="603" w:type="dxa"/>
          </w:tcPr>
          <w:p w:rsidR="00181657" w:rsidRPr="004B0A28" w:rsidRDefault="00181657" w:rsidP="000B5F18">
            <w:r w:rsidRPr="004B0A28">
              <w:t>5</w:t>
            </w:r>
          </w:p>
        </w:tc>
        <w:tc>
          <w:tcPr>
            <w:tcW w:w="1562" w:type="dxa"/>
          </w:tcPr>
          <w:p w:rsidR="00181657" w:rsidRPr="004B0A28" w:rsidRDefault="00181657" w:rsidP="000B5F18">
            <w:r w:rsidRPr="004B0A28">
              <w:rPr>
                <w:rFonts w:cs="Helvetica-Bold"/>
                <w:b/>
                <w:bCs/>
                <w:sz w:val="20"/>
                <w:szCs w:val="20"/>
              </w:rPr>
              <w:t>M.8.2. CEBİR</w:t>
            </w:r>
          </w:p>
        </w:tc>
        <w:tc>
          <w:tcPr>
            <w:tcW w:w="1522" w:type="dxa"/>
          </w:tcPr>
          <w:p w:rsidR="00181657" w:rsidRPr="004B0A28" w:rsidRDefault="00181657" w:rsidP="000B5F18">
            <w:r w:rsidRPr="004B0A28">
              <w:rPr>
                <w:rFonts w:cs="Helvetica-Bold"/>
                <w:b/>
                <w:bCs/>
                <w:sz w:val="20"/>
                <w:szCs w:val="20"/>
              </w:rPr>
              <w:t>M.8.2.2. Doğrusal Denklemler</w:t>
            </w:r>
          </w:p>
        </w:tc>
        <w:tc>
          <w:tcPr>
            <w:tcW w:w="8178"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M.8.2.2.6. </w:t>
            </w:r>
            <w:r w:rsidRPr="004B0A28">
              <w:rPr>
                <w:rFonts w:cs="Helvetica"/>
                <w:sz w:val="20"/>
                <w:szCs w:val="20"/>
              </w:rPr>
              <w:t>Doğrunun eğimini modellerle açıklar, doğrusal denklemleri ve grafiklerini eğimle ilişkilendirir.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Eğimin işaretinin ve büyüklüğünün anlamı</w:t>
            </w:r>
            <w:r w:rsidR="004B0A28">
              <w:rPr>
                <w:rFonts w:eastAsia="Helvetica-LightOblique" w:cs="Helvetica-LightOblique"/>
                <w:i/>
                <w:iCs/>
                <w:sz w:val="20"/>
                <w:szCs w:val="20"/>
              </w:rPr>
              <w:t xml:space="preserve"> </w:t>
            </w:r>
            <w:r w:rsidRPr="004B0A28">
              <w:rPr>
                <w:rFonts w:eastAsia="Helvetica-LightOblique" w:cs="Helvetica-LightOblique"/>
                <w:i/>
                <w:iCs/>
                <w:sz w:val="20"/>
                <w:szCs w:val="20"/>
              </w:rPr>
              <w:t>üzerinde durulur.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Günlük hayatla ilişkili modellemelerde eğimin dikey uzunluğun yatay uzunluğa oranı olduğu dikkate alınarak işareti üzerinde durulmaz.</w:t>
            </w:r>
          </w:p>
          <w:p w:rsidR="00181657" w:rsidRPr="004B0A28" w:rsidRDefault="00181657" w:rsidP="000B5F18">
            <w:r w:rsidRPr="004B0A28">
              <w:rPr>
                <w:rFonts w:eastAsia="Helvetica-LightOblique" w:cs="Helvetica-LightOblique"/>
                <w:i/>
                <w:iCs/>
                <w:sz w:val="20"/>
                <w:szCs w:val="20"/>
              </w:rPr>
              <w:t>c) Gerektiğinde uygun bilgi ve iletişim teknolojilerinden yararlanılır.</w:t>
            </w:r>
          </w:p>
        </w:tc>
        <w:tc>
          <w:tcPr>
            <w:tcW w:w="1468" w:type="dxa"/>
            <w:vMerge/>
          </w:tcPr>
          <w:p w:rsidR="00181657" w:rsidRPr="004B0A28" w:rsidRDefault="00181657" w:rsidP="000B5F18"/>
        </w:tc>
      </w:tr>
      <w:tr w:rsidR="00181657" w:rsidRPr="004B0A28" w:rsidTr="00812671">
        <w:trPr>
          <w:cantSplit/>
          <w:trHeight w:val="270"/>
        </w:trPr>
        <w:tc>
          <w:tcPr>
            <w:tcW w:w="618" w:type="dxa"/>
            <w:vMerge/>
            <w:textDirection w:val="btLr"/>
          </w:tcPr>
          <w:p w:rsidR="00181657" w:rsidRPr="004B0A28" w:rsidRDefault="00181657" w:rsidP="000B5F18">
            <w:pPr>
              <w:ind w:left="113" w:right="113"/>
            </w:pPr>
          </w:p>
        </w:tc>
        <w:tc>
          <w:tcPr>
            <w:tcW w:w="731" w:type="dxa"/>
          </w:tcPr>
          <w:p w:rsidR="00181657" w:rsidRPr="004B0A28" w:rsidRDefault="00181657" w:rsidP="000B5F18">
            <w:pPr>
              <w:rPr>
                <w:sz w:val="16"/>
                <w:szCs w:val="16"/>
              </w:rPr>
            </w:pPr>
            <w:r w:rsidRPr="004B0A28">
              <w:rPr>
                <w:sz w:val="16"/>
                <w:szCs w:val="16"/>
              </w:rPr>
              <w:t>16-21 MART</w:t>
            </w:r>
          </w:p>
        </w:tc>
        <w:tc>
          <w:tcPr>
            <w:tcW w:w="828" w:type="dxa"/>
          </w:tcPr>
          <w:p w:rsidR="00181657" w:rsidRPr="004B0A28" w:rsidRDefault="00181657" w:rsidP="000B5F18">
            <w:r w:rsidRPr="004B0A28">
              <w:t>25</w:t>
            </w:r>
          </w:p>
        </w:tc>
        <w:tc>
          <w:tcPr>
            <w:tcW w:w="603" w:type="dxa"/>
          </w:tcPr>
          <w:p w:rsidR="00181657" w:rsidRPr="004B0A28" w:rsidRDefault="00181657" w:rsidP="000B5F18">
            <w:r w:rsidRPr="004B0A28">
              <w:t>5</w:t>
            </w:r>
          </w:p>
        </w:tc>
        <w:tc>
          <w:tcPr>
            <w:tcW w:w="1562" w:type="dxa"/>
          </w:tcPr>
          <w:p w:rsidR="00181657" w:rsidRPr="004B0A28" w:rsidRDefault="00181657" w:rsidP="000B5F18">
            <w:r w:rsidRPr="004B0A28">
              <w:rPr>
                <w:rFonts w:cs="Helvetica-Bold"/>
                <w:b/>
                <w:bCs/>
                <w:sz w:val="20"/>
                <w:szCs w:val="20"/>
              </w:rPr>
              <w:t>M.8.2. CEBİR</w:t>
            </w:r>
          </w:p>
        </w:tc>
        <w:tc>
          <w:tcPr>
            <w:tcW w:w="1522" w:type="dxa"/>
          </w:tcPr>
          <w:p w:rsidR="00181657" w:rsidRPr="004B0A28" w:rsidRDefault="00181657" w:rsidP="000B5F18">
            <w:r w:rsidRPr="004B0A28">
              <w:rPr>
                <w:rFonts w:cs="Helvetica-Bold"/>
                <w:b/>
                <w:bCs/>
                <w:sz w:val="20"/>
                <w:szCs w:val="20"/>
              </w:rPr>
              <w:t>M.8.2.3. Eşitsizlikler</w:t>
            </w:r>
          </w:p>
        </w:tc>
        <w:tc>
          <w:tcPr>
            <w:tcW w:w="8178"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M.8.2.3.1. </w:t>
            </w:r>
            <w:r w:rsidRPr="004B0A28">
              <w:rPr>
                <w:rFonts w:cs="Helvetica"/>
                <w:sz w:val="20"/>
                <w:szCs w:val="20"/>
              </w:rPr>
              <w:t>Birinci dereceden bir bilinmeyenli eşitsizlik içeren günlük hayat durumlarına uygun matematik cümleleri yazar.</w:t>
            </w:r>
          </w:p>
          <w:p w:rsidR="00181657" w:rsidRPr="004B0A28" w:rsidRDefault="00AD6A1B" w:rsidP="000B5F18">
            <w:pPr>
              <w:rPr>
                <w:rFonts w:eastAsia="Helvetica-LightOblique" w:cs="Helvetica-LightOblique"/>
                <w:i/>
                <w:iCs/>
                <w:sz w:val="20"/>
                <w:szCs w:val="20"/>
              </w:rPr>
            </w:pPr>
            <w:r w:rsidRPr="004B0A28">
              <w:rPr>
                <w:rFonts w:eastAsia="Helvetica-LightOblique" w:cs="Helvetica-LightOblique"/>
                <w:i/>
                <w:iCs/>
                <w:sz w:val="20"/>
                <w:szCs w:val="20"/>
              </w:rPr>
              <w:t>Örneğin</w:t>
            </w:r>
            <w:r w:rsidR="00181657" w:rsidRPr="004B0A28">
              <w:rPr>
                <w:rFonts w:eastAsia="Helvetica-LightOblique" w:cs="Helvetica-LightOblique"/>
                <w:i/>
                <w:iCs/>
                <w:sz w:val="20"/>
                <w:szCs w:val="20"/>
              </w:rPr>
              <w:t>“Anaokuluna en az 3 yaşında olan çocuklar kabul ediliyor.”ifadesinde çocukların yaşı x ile temsil edildiğinde, eşitsizlik x ≥ 3 olarak belirtilebilir.</w:t>
            </w: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M.8.2.3.2. </w:t>
            </w:r>
            <w:r w:rsidRPr="004B0A28">
              <w:rPr>
                <w:rFonts w:cs="Helvetica"/>
                <w:sz w:val="20"/>
                <w:szCs w:val="20"/>
              </w:rPr>
              <w:t xml:space="preserve">Birinci dereceden bir bilinmeyenli </w:t>
            </w:r>
            <w:hyperlink r:id="rId12" w:history="1">
              <w:r w:rsidRPr="004B0A28">
                <w:rPr>
                  <w:rStyle w:val="Kpr"/>
                  <w:rFonts w:cs="Helvetica"/>
                  <w:color w:val="000000" w:themeColor="text1"/>
                  <w:sz w:val="20"/>
                  <w:szCs w:val="20"/>
                  <w:u w:val="none"/>
                </w:rPr>
                <w:t>eşitsizlikler</w:t>
              </w:r>
            </w:hyperlink>
            <w:r w:rsidRPr="004B0A28">
              <w:rPr>
                <w:rFonts w:cs="Helvetica"/>
                <w:color w:val="000000" w:themeColor="text1"/>
                <w:sz w:val="20"/>
                <w:szCs w:val="20"/>
              </w:rPr>
              <w:t xml:space="preserve">i </w:t>
            </w:r>
            <w:r w:rsidRPr="004B0A28">
              <w:rPr>
                <w:rFonts w:cs="Helvetica"/>
                <w:sz w:val="20"/>
                <w:szCs w:val="20"/>
              </w:rPr>
              <w:t>sayı doğrusunda gösterir.</w:t>
            </w:r>
          </w:p>
          <w:p w:rsidR="00181657" w:rsidRPr="004B0A28" w:rsidRDefault="00181657" w:rsidP="000B5F18">
            <w:r w:rsidRPr="004B0A28">
              <w:rPr>
                <w:rFonts w:eastAsia="Helvetica-LightOblique" w:cs="Helvetica-LightOblique"/>
                <w:i/>
                <w:iCs/>
                <w:sz w:val="20"/>
                <w:szCs w:val="20"/>
              </w:rPr>
              <w:t>x≥ -1, -3 ≤ t &lt; 7, a &lt; 1 gibi durumlar inceletilir.</w:t>
            </w:r>
          </w:p>
        </w:tc>
        <w:tc>
          <w:tcPr>
            <w:tcW w:w="1468" w:type="dxa"/>
            <w:vMerge/>
          </w:tcPr>
          <w:p w:rsidR="00181657" w:rsidRPr="004B0A28" w:rsidRDefault="00181657" w:rsidP="000B5F18"/>
        </w:tc>
      </w:tr>
      <w:tr w:rsidR="00181657" w:rsidRPr="004B0A28" w:rsidTr="00812671">
        <w:trPr>
          <w:cantSplit/>
          <w:trHeight w:val="165"/>
        </w:trPr>
        <w:tc>
          <w:tcPr>
            <w:tcW w:w="618" w:type="dxa"/>
            <w:vMerge/>
            <w:textDirection w:val="btLr"/>
          </w:tcPr>
          <w:p w:rsidR="00181657" w:rsidRPr="004B0A28" w:rsidRDefault="00181657" w:rsidP="000B5F18">
            <w:pPr>
              <w:ind w:left="113" w:right="113"/>
            </w:pPr>
          </w:p>
        </w:tc>
        <w:tc>
          <w:tcPr>
            <w:tcW w:w="731" w:type="dxa"/>
          </w:tcPr>
          <w:p w:rsidR="00181657" w:rsidRPr="004B0A28" w:rsidRDefault="00181657" w:rsidP="000B5F18">
            <w:pPr>
              <w:rPr>
                <w:sz w:val="16"/>
                <w:szCs w:val="16"/>
              </w:rPr>
            </w:pPr>
            <w:r w:rsidRPr="004B0A28">
              <w:rPr>
                <w:sz w:val="16"/>
                <w:szCs w:val="16"/>
              </w:rPr>
              <w:t>22-28 MART</w:t>
            </w:r>
          </w:p>
        </w:tc>
        <w:tc>
          <w:tcPr>
            <w:tcW w:w="828" w:type="dxa"/>
          </w:tcPr>
          <w:p w:rsidR="00181657" w:rsidRPr="004B0A28" w:rsidRDefault="00181657" w:rsidP="000B5F18">
            <w:r w:rsidRPr="004B0A28">
              <w:t>26</w:t>
            </w:r>
          </w:p>
        </w:tc>
        <w:tc>
          <w:tcPr>
            <w:tcW w:w="603" w:type="dxa"/>
          </w:tcPr>
          <w:p w:rsidR="00181657" w:rsidRPr="004B0A28" w:rsidRDefault="00181657" w:rsidP="000B5F18">
            <w:r w:rsidRPr="004B0A28">
              <w:t>5</w:t>
            </w:r>
          </w:p>
        </w:tc>
        <w:tc>
          <w:tcPr>
            <w:tcW w:w="1562" w:type="dxa"/>
          </w:tcPr>
          <w:p w:rsidR="00181657" w:rsidRPr="004B0A28" w:rsidRDefault="00181657" w:rsidP="000B5F18">
            <w:r w:rsidRPr="004B0A28">
              <w:rPr>
                <w:rFonts w:cs="Helvetica-Bold"/>
                <w:b/>
                <w:bCs/>
                <w:sz w:val="20"/>
                <w:szCs w:val="20"/>
              </w:rPr>
              <w:t>M.8.2. CEBİR</w:t>
            </w:r>
          </w:p>
        </w:tc>
        <w:tc>
          <w:tcPr>
            <w:tcW w:w="1522" w:type="dxa"/>
          </w:tcPr>
          <w:p w:rsidR="00181657" w:rsidRPr="004B0A28" w:rsidRDefault="00181657" w:rsidP="000B5F18">
            <w:r w:rsidRPr="004B0A28">
              <w:rPr>
                <w:rFonts w:cs="Helvetica-Bold"/>
                <w:b/>
                <w:bCs/>
                <w:sz w:val="20"/>
                <w:szCs w:val="20"/>
              </w:rPr>
              <w:t>M.8.2.3. Eşitsizlikler</w:t>
            </w:r>
          </w:p>
        </w:tc>
        <w:tc>
          <w:tcPr>
            <w:tcW w:w="8178"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M.8.2.3.3. </w:t>
            </w:r>
            <w:r w:rsidRPr="004B0A28">
              <w:rPr>
                <w:rFonts w:cs="Helvetica"/>
                <w:sz w:val="20"/>
                <w:szCs w:val="20"/>
              </w:rPr>
              <w:t>Birinci dereceden bir bilinmeyenli eşitsizlikleri çözer.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En çok iki işlem gerektiren eşitsizlikler seçilir.</w:t>
            </w:r>
          </w:p>
          <w:p w:rsidR="00181657" w:rsidRPr="004B0A28" w:rsidRDefault="00181657" w:rsidP="000B5F18">
            <w:r w:rsidRPr="004B0A28">
              <w:rPr>
                <w:rFonts w:eastAsia="Helvetica-LightOblique" w:cs="Helvetica-LightOblique"/>
                <w:i/>
                <w:iCs/>
                <w:sz w:val="20"/>
                <w:szCs w:val="20"/>
              </w:rPr>
              <w:t>b) Eşitsizliğin her iki tarafı negatif bir sayı ile çarpılır veya bölünürse eşitsizliğin yön değiştireceğinin fark edilmesine yönelik çalışmalara yer verilir.</w:t>
            </w:r>
          </w:p>
        </w:tc>
        <w:tc>
          <w:tcPr>
            <w:tcW w:w="1468" w:type="dxa"/>
            <w:vMerge/>
          </w:tcPr>
          <w:p w:rsidR="00181657" w:rsidRPr="004B0A28" w:rsidRDefault="00181657" w:rsidP="000B5F18"/>
        </w:tc>
      </w:tr>
      <w:tr w:rsidR="00181657" w:rsidRPr="004B0A28" w:rsidTr="000B5F18">
        <w:trPr>
          <w:cantSplit/>
          <w:trHeight w:val="225"/>
        </w:trPr>
        <w:tc>
          <w:tcPr>
            <w:tcW w:w="618" w:type="dxa"/>
            <w:vMerge w:val="restart"/>
            <w:shd w:val="clear" w:color="auto" w:fill="auto"/>
            <w:textDirection w:val="btLr"/>
          </w:tcPr>
          <w:p w:rsidR="00181657" w:rsidRPr="004B0A28" w:rsidRDefault="00181657" w:rsidP="000B5F18">
            <w:pPr>
              <w:ind w:left="113" w:right="113"/>
            </w:pPr>
            <w:r w:rsidRPr="004B0A28">
              <w:t>NİSAN</w:t>
            </w:r>
          </w:p>
        </w:tc>
        <w:tc>
          <w:tcPr>
            <w:tcW w:w="731" w:type="dxa"/>
            <w:shd w:val="clear" w:color="auto" w:fill="auto"/>
          </w:tcPr>
          <w:p w:rsidR="00181657" w:rsidRPr="004B0A28" w:rsidRDefault="00181657" w:rsidP="000B5F18">
            <w:pPr>
              <w:rPr>
                <w:sz w:val="16"/>
                <w:szCs w:val="16"/>
              </w:rPr>
            </w:pPr>
            <w:r w:rsidRPr="004B0A28">
              <w:rPr>
                <w:sz w:val="16"/>
                <w:szCs w:val="16"/>
              </w:rPr>
              <w:t>29 MART – 5 NİSAN</w:t>
            </w:r>
          </w:p>
        </w:tc>
        <w:tc>
          <w:tcPr>
            <w:tcW w:w="828" w:type="dxa"/>
            <w:shd w:val="clear" w:color="auto" w:fill="auto"/>
          </w:tcPr>
          <w:p w:rsidR="00181657" w:rsidRPr="004B0A28" w:rsidRDefault="00181657" w:rsidP="000B5F18">
            <w:r w:rsidRPr="004B0A28">
              <w:t>27</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rPr>
                <w:rFonts w:cs="Helvetica-Bold"/>
                <w:b/>
                <w:bCs/>
                <w:sz w:val="20"/>
                <w:szCs w:val="20"/>
              </w:rPr>
              <w:t>M.8.3. GEOMETRİ VE ÖLÇME</w:t>
            </w:r>
          </w:p>
        </w:tc>
        <w:tc>
          <w:tcPr>
            <w:tcW w:w="1522" w:type="dxa"/>
            <w:shd w:val="clear" w:color="auto" w:fill="auto"/>
          </w:tcPr>
          <w:p w:rsidR="00181657" w:rsidRPr="004B0A28" w:rsidRDefault="00181657" w:rsidP="000B5F18">
            <w:r w:rsidRPr="004B0A28">
              <w:rPr>
                <w:rFonts w:cs="Helvetica-Bold"/>
                <w:b/>
                <w:bCs/>
                <w:sz w:val="20"/>
                <w:szCs w:val="20"/>
              </w:rPr>
              <w:t>M.8.3.1. Üçgenler</w:t>
            </w:r>
          </w:p>
        </w:tc>
        <w:tc>
          <w:tcPr>
            <w:tcW w:w="8178"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M.8.3.1.1. </w:t>
            </w:r>
            <w:r w:rsidRPr="004B0A28">
              <w:rPr>
                <w:rFonts w:cs="Helvetica"/>
                <w:sz w:val="20"/>
                <w:szCs w:val="20"/>
              </w:rPr>
              <w:t>Üçgende kenarortay, açıortay ve yüksekliği inşa eder.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Kâğıtları katlayarak, keserek veya kareli kâğıt üzerinde çizim yaparak üçgenin elemanlarını oluşturmaya yönelik çalışmalara yer verilir.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Eşkenar, ikizkenar ve dik üçgen gibi özel üçgenlerde kenarortay, açıortay ve yüksekliğin özelliklerini belirlemeye yönelik çalışmalara da yer verilir.</w:t>
            </w: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M.8.3.1.2. </w:t>
            </w:r>
            <w:r w:rsidRPr="004B0A28">
              <w:rPr>
                <w:rFonts w:cs="Helvetica"/>
                <w:sz w:val="20"/>
                <w:szCs w:val="20"/>
              </w:rPr>
              <w:t>Üçgenin iki kenar uzunluğunun toplamı veya farkı ile üçüncü kenarının uzunluğunu ilişkilendirir.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Somut modeller kullanılarak yapılacak etkinliklere yer verilebilir.</w:t>
            </w:r>
          </w:p>
          <w:p w:rsidR="00181657" w:rsidRPr="004B0A28" w:rsidRDefault="00181657" w:rsidP="000B5F18">
            <w:r w:rsidRPr="004B0A28">
              <w:rPr>
                <w:rFonts w:eastAsia="Helvetica-LightOblique" w:cs="Helvetica-LightOblique"/>
                <w:i/>
                <w:iCs/>
                <w:sz w:val="20"/>
                <w:szCs w:val="20"/>
              </w:rPr>
              <w:t>b) Uygun bilgisayar yazılımları ile üçgen eşitsizliğini anlamaya yönelik çalışmalara yer verilebilir.</w:t>
            </w:r>
          </w:p>
        </w:tc>
        <w:tc>
          <w:tcPr>
            <w:tcW w:w="1468" w:type="dxa"/>
            <w:shd w:val="clear" w:color="auto" w:fill="auto"/>
          </w:tcPr>
          <w:p w:rsidR="00181657" w:rsidRPr="004B0A28" w:rsidRDefault="00181657" w:rsidP="000B5F18">
            <w:r w:rsidRPr="004B0A28">
              <w:t>2.DÖNEM 1.SINAV</w:t>
            </w:r>
          </w:p>
        </w:tc>
      </w:tr>
      <w:tr w:rsidR="00181657" w:rsidRPr="004B0A28" w:rsidTr="000B5F18">
        <w:trPr>
          <w:cantSplit/>
          <w:trHeight w:val="210"/>
        </w:trPr>
        <w:tc>
          <w:tcPr>
            <w:tcW w:w="618" w:type="dxa"/>
            <w:vMerge/>
            <w:shd w:val="clear" w:color="auto" w:fill="auto"/>
            <w:textDirection w:val="btLr"/>
          </w:tcPr>
          <w:p w:rsidR="00181657" w:rsidRPr="004B0A28" w:rsidRDefault="00181657" w:rsidP="000B5F18">
            <w:pPr>
              <w:ind w:left="113" w:right="113"/>
            </w:pPr>
          </w:p>
        </w:tc>
        <w:tc>
          <w:tcPr>
            <w:tcW w:w="14892" w:type="dxa"/>
            <w:gridSpan w:val="7"/>
            <w:shd w:val="clear" w:color="auto" w:fill="auto"/>
          </w:tcPr>
          <w:p w:rsidR="00181657" w:rsidRPr="004B0A28" w:rsidRDefault="004B0A28" w:rsidP="000B5F18">
            <w:pPr>
              <w:jc w:val="center"/>
              <w:rPr>
                <w:b/>
                <w:bCs/>
              </w:rPr>
            </w:pPr>
            <w:r>
              <w:rPr>
                <w:b/>
                <w:bCs/>
                <w:sz w:val="24"/>
                <w:szCs w:val="24"/>
              </w:rPr>
              <w:t>06  –  10  NİSAN  2020 İKİNCİ ARA TATİ</w:t>
            </w:r>
            <w:r w:rsidRPr="004C0F70">
              <w:rPr>
                <w:b/>
                <w:bCs/>
                <w:sz w:val="24"/>
                <w:szCs w:val="24"/>
              </w:rPr>
              <w:t>L</w:t>
            </w:r>
          </w:p>
        </w:tc>
      </w:tr>
      <w:tr w:rsidR="00181657" w:rsidRPr="004B0A28" w:rsidTr="000B5F18">
        <w:trPr>
          <w:cantSplit/>
          <w:trHeight w:val="195"/>
        </w:trPr>
        <w:tc>
          <w:tcPr>
            <w:tcW w:w="618" w:type="dxa"/>
            <w:vMerge/>
            <w:shd w:val="clear" w:color="auto" w:fill="D0CECE" w:themeFill="background2" w:themeFillShade="E6"/>
            <w:textDirection w:val="btLr"/>
          </w:tcPr>
          <w:p w:rsidR="00181657" w:rsidRPr="004B0A28" w:rsidRDefault="00181657" w:rsidP="000B5F18">
            <w:pPr>
              <w:ind w:left="113" w:right="113"/>
            </w:pPr>
          </w:p>
        </w:tc>
        <w:tc>
          <w:tcPr>
            <w:tcW w:w="731" w:type="dxa"/>
            <w:shd w:val="clear" w:color="auto" w:fill="auto"/>
          </w:tcPr>
          <w:p w:rsidR="00181657" w:rsidRPr="004B0A28" w:rsidRDefault="00181657" w:rsidP="000B5F18">
            <w:pPr>
              <w:rPr>
                <w:sz w:val="16"/>
                <w:szCs w:val="16"/>
              </w:rPr>
            </w:pPr>
            <w:r w:rsidRPr="004B0A28">
              <w:rPr>
                <w:sz w:val="16"/>
                <w:szCs w:val="16"/>
              </w:rPr>
              <w:t>13-19 NİSAN</w:t>
            </w:r>
          </w:p>
        </w:tc>
        <w:tc>
          <w:tcPr>
            <w:tcW w:w="828" w:type="dxa"/>
            <w:shd w:val="clear" w:color="auto" w:fill="auto"/>
          </w:tcPr>
          <w:p w:rsidR="00181657" w:rsidRPr="004B0A28" w:rsidRDefault="00181657" w:rsidP="000B5F18">
            <w:r w:rsidRPr="004B0A28">
              <w:t>28</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rPr>
                <w:rFonts w:cs="Helvetica-Bold"/>
                <w:b/>
                <w:bCs/>
                <w:sz w:val="20"/>
                <w:szCs w:val="20"/>
              </w:rPr>
              <w:t>M.8.3. GEOMETRİ VE ÖLÇME</w:t>
            </w:r>
          </w:p>
        </w:tc>
        <w:tc>
          <w:tcPr>
            <w:tcW w:w="1522" w:type="dxa"/>
            <w:shd w:val="clear" w:color="auto" w:fill="auto"/>
          </w:tcPr>
          <w:p w:rsidR="00181657" w:rsidRPr="004B0A28" w:rsidRDefault="00181657" w:rsidP="000B5F18">
            <w:r w:rsidRPr="004B0A28">
              <w:rPr>
                <w:rFonts w:cs="Helvetica-Bold"/>
                <w:b/>
                <w:bCs/>
                <w:sz w:val="20"/>
                <w:szCs w:val="20"/>
              </w:rPr>
              <w:t>M.8.3.1. Üçgenler</w:t>
            </w:r>
          </w:p>
        </w:tc>
        <w:tc>
          <w:tcPr>
            <w:tcW w:w="8178" w:type="dxa"/>
            <w:shd w:val="clear" w:color="auto" w:fill="auto"/>
          </w:tcPr>
          <w:p w:rsidR="00181657" w:rsidRPr="004B0A28" w:rsidRDefault="00181657" w:rsidP="000B5F18">
            <w:pPr>
              <w:rPr>
                <w:rFonts w:cs="Helvetica"/>
                <w:sz w:val="20"/>
                <w:szCs w:val="20"/>
              </w:rPr>
            </w:pPr>
            <w:r w:rsidRPr="004B0A28">
              <w:rPr>
                <w:rFonts w:cs="Helvetica-Bold"/>
                <w:b/>
                <w:bCs/>
                <w:sz w:val="20"/>
                <w:szCs w:val="20"/>
              </w:rPr>
              <w:t xml:space="preserve">M.8.3.1.3. </w:t>
            </w:r>
            <w:r w:rsidRPr="004B0A28">
              <w:rPr>
                <w:rFonts w:cs="Helvetica"/>
                <w:sz w:val="20"/>
                <w:szCs w:val="20"/>
              </w:rPr>
              <w:t>Üçgenin kenar uzunlukları ile bu kenarların karşısındaki açıların ölçülerini ilişkilendirir.</w:t>
            </w: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M.8.3.1.4. </w:t>
            </w:r>
            <w:r w:rsidRPr="004B0A28">
              <w:rPr>
                <w:rFonts w:cs="Helvetica"/>
                <w:sz w:val="20"/>
                <w:szCs w:val="20"/>
              </w:rPr>
              <w:t>Yeterli sayıda elemanının ölçüleri verilen bir üçgeni çizer.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(1) Üç kenarının uzunluğu, (2) bir kenarının uzunluğu ile iki açısının ölçüsü, (3) iki kenar uzunluğu ile bu kenarların arasındaki açının ölçüsü verilen üçgenlerin uygun araçlar kullanılarak çizilmesi sağlanır.</w:t>
            </w:r>
          </w:p>
          <w:p w:rsidR="00181657" w:rsidRPr="004B0A28" w:rsidRDefault="00181657" w:rsidP="000B5F18">
            <w:r w:rsidRPr="004B0A28">
              <w:rPr>
                <w:rFonts w:eastAsia="Helvetica-LightOblique" w:cs="Helvetica-LightOblique"/>
                <w:i/>
                <w:iCs/>
                <w:sz w:val="20"/>
                <w:szCs w:val="20"/>
              </w:rPr>
              <w:t>b) Dinamik geometri yazılımları ile yapılacak çalışmalara yer verilebilir.</w:t>
            </w:r>
          </w:p>
        </w:tc>
        <w:tc>
          <w:tcPr>
            <w:tcW w:w="1468" w:type="dxa"/>
            <w:shd w:val="clear" w:color="auto" w:fill="auto"/>
          </w:tcPr>
          <w:p w:rsidR="00181657" w:rsidRPr="004B0A28" w:rsidRDefault="00181657" w:rsidP="000B5F18"/>
        </w:tc>
      </w:tr>
      <w:tr w:rsidR="00181657" w:rsidRPr="004B0A28" w:rsidTr="000B5F18">
        <w:trPr>
          <w:cantSplit/>
          <w:trHeight w:val="240"/>
        </w:trPr>
        <w:tc>
          <w:tcPr>
            <w:tcW w:w="618" w:type="dxa"/>
            <w:vMerge/>
            <w:shd w:val="clear" w:color="auto" w:fill="D0CECE" w:themeFill="background2" w:themeFillShade="E6"/>
            <w:textDirection w:val="btLr"/>
          </w:tcPr>
          <w:p w:rsidR="00181657" w:rsidRPr="004B0A28" w:rsidRDefault="00181657" w:rsidP="000B5F18">
            <w:pPr>
              <w:ind w:left="113" w:right="113"/>
            </w:pPr>
          </w:p>
        </w:tc>
        <w:tc>
          <w:tcPr>
            <w:tcW w:w="731" w:type="dxa"/>
            <w:shd w:val="clear" w:color="auto" w:fill="auto"/>
          </w:tcPr>
          <w:p w:rsidR="00181657" w:rsidRPr="004B0A28" w:rsidRDefault="00181657" w:rsidP="000B5F18">
            <w:pPr>
              <w:rPr>
                <w:sz w:val="16"/>
                <w:szCs w:val="16"/>
              </w:rPr>
            </w:pPr>
            <w:r w:rsidRPr="004B0A28">
              <w:rPr>
                <w:sz w:val="16"/>
                <w:szCs w:val="16"/>
              </w:rPr>
              <w:t>20-26 NİSAN</w:t>
            </w:r>
          </w:p>
        </w:tc>
        <w:tc>
          <w:tcPr>
            <w:tcW w:w="828" w:type="dxa"/>
            <w:shd w:val="clear" w:color="auto" w:fill="auto"/>
          </w:tcPr>
          <w:p w:rsidR="00181657" w:rsidRPr="004B0A28" w:rsidRDefault="00181657" w:rsidP="000B5F18">
            <w:r w:rsidRPr="004B0A28">
              <w:t>29</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rPr>
                <w:rFonts w:cs="Helvetica-Bold"/>
                <w:b/>
                <w:bCs/>
                <w:sz w:val="20"/>
                <w:szCs w:val="20"/>
              </w:rPr>
              <w:t>M.8.3. GEOMETRİ VE ÖLÇME</w:t>
            </w:r>
          </w:p>
        </w:tc>
        <w:tc>
          <w:tcPr>
            <w:tcW w:w="1522" w:type="dxa"/>
            <w:shd w:val="clear" w:color="auto" w:fill="auto"/>
          </w:tcPr>
          <w:p w:rsidR="00181657" w:rsidRPr="004B0A28" w:rsidRDefault="00181657" w:rsidP="000B5F18">
            <w:r w:rsidRPr="004B0A28">
              <w:rPr>
                <w:rFonts w:cs="Helvetica-Bold"/>
                <w:b/>
                <w:bCs/>
                <w:sz w:val="20"/>
                <w:szCs w:val="20"/>
              </w:rPr>
              <w:t>M.8.3.3. Eşlik ve Benzerlik</w:t>
            </w:r>
          </w:p>
        </w:tc>
        <w:tc>
          <w:tcPr>
            <w:tcW w:w="8178"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M.8.3.3.1. </w:t>
            </w:r>
            <w:r w:rsidRPr="004B0A28">
              <w:rPr>
                <w:rFonts w:cs="Helvetica"/>
                <w:sz w:val="20"/>
                <w:szCs w:val="20"/>
              </w:rPr>
              <w:t>Eşlik ve benzerliği ilişkilendirir, eş ve benzer şekillerin kenar ve açı ilişkilerini belirler.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Düzlemsel şekilleri karşılaştırarak eş olup olmadıklarını belirlemeye yönelik etkinliklere yer verilir.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Eş</w:t>
            </w:r>
            <w:r w:rsidR="004B0A28">
              <w:rPr>
                <w:rFonts w:eastAsia="Helvetica-LightOblique" w:cs="Helvetica-LightOblique"/>
                <w:i/>
                <w:iCs/>
                <w:sz w:val="20"/>
                <w:szCs w:val="20"/>
              </w:rPr>
              <w:t xml:space="preserve"> </w:t>
            </w:r>
            <w:r w:rsidRPr="004B0A28">
              <w:rPr>
                <w:rFonts w:eastAsia="Helvetica-LightOblique" w:cs="Helvetica-LightOblique"/>
                <w:i/>
                <w:iCs/>
                <w:sz w:val="20"/>
                <w:szCs w:val="20"/>
              </w:rPr>
              <w:t>çokgenlerde karşılıklı kenar uzunluklarının ve açı</w:t>
            </w:r>
            <w:r w:rsidR="004B0A28">
              <w:rPr>
                <w:rFonts w:eastAsia="Helvetica-LightOblique" w:cs="Helvetica-LightOblique"/>
                <w:i/>
                <w:iCs/>
                <w:sz w:val="20"/>
                <w:szCs w:val="20"/>
              </w:rPr>
              <w:t xml:space="preserve"> </w:t>
            </w:r>
            <w:r w:rsidRPr="004B0A28">
              <w:rPr>
                <w:rFonts w:eastAsia="Helvetica-LightOblique" w:cs="Helvetica-LightOblique"/>
                <w:i/>
                <w:iCs/>
                <w:sz w:val="20"/>
                <w:szCs w:val="20"/>
              </w:rPr>
              <w:t>ölçülerinin eşit, benzer çokgenlerde ise karşılık gelen açı</w:t>
            </w:r>
            <w:r w:rsidR="004B0A28">
              <w:rPr>
                <w:rFonts w:eastAsia="Helvetica-LightOblique" w:cs="Helvetica-LightOblique"/>
                <w:i/>
                <w:iCs/>
                <w:sz w:val="20"/>
                <w:szCs w:val="20"/>
              </w:rPr>
              <w:t xml:space="preserve"> </w:t>
            </w:r>
            <w:r w:rsidRPr="004B0A28">
              <w:rPr>
                <w:rFonts w:eastAsia="Helvetica-LightOblique" w:cs="Helvetica-LightOblique"/>
                <w:i/>
                <w:iCs/>
                <w:sz w:val="20"/>
                <w:szCs w:val="20"/>
              </w:rPr>
              <w:t>ölçülerinin eşit fakat kenar uzunluklarının orantılı olduğu vurgulanır. Eş</w:t>
            </w:r>
            <w:r w:rsidR="004B0A28">
              <w:rPr>
                <w:rFonts w:eastAsia="Helvetica-LightOblique" w:cs="Helvetica-LightOblique"/>
                <w:i/>
                <w:iCs/>
                <w:sz w:val="20"/>
                <w:szCs w:val="20"/>
              </w:rPr>
              <w:t xml:space="preserve"> </w:t>
            </w:r>
            <w:r w:rsidRPr="004B0A28">
              <w:rPr>
                <w:rFonts w:eastAsia="Helvetica-LightOblique" w:cs="Helvetica-LightOblique"/>
                <w:i/>
                <w:iCs/>
                <w:sz w:val="20"/>
                <w:szCs w:val="20"/>
              </w:rPr>
              <w:t>çokgenlerin benzer olduğu ancak benzer çokgenlerin eş olmalarının gerekmediği vurgulanır. KKK, AKA gibi üçgenlerde eşlik ve benzerlik kuralları</w:t>
            </w:r>
            <w:r w:rsidR="004B0A28">
              <w:rPr>
                <w:rFonts w:eastAsia="Helvetica-LightOblique" w:cs="Helvetica-LightOblique"/>
                <w:i/>
                <w:iCs/>
                <w:sz w:val="20"/>
                <w:szCs w:val="20"/>
              </w:rPr>
              <w:t xml:space="preserve"> </w:t>
            </w:r>
            <w:r w:rsidRPr="004B0A28">
              <w:rPr>
                <w:rFonts w:eastAsia="Helvetica-LightOblique" w:cs="Helvetica-LightOblique"/>
                <w:i/>
                <w:iCs/>
                <w:sz w:val="20"/>
                <w:szCs w:val="20"/>
              </w:rPr>
              <w:t>özel olarak verilmez.</w:t>
            </w:r>
          </w:p>
          <w:p w:rsidR="00181657" w:rsidRPr="004B0A28" w:rsidRDefault="00181657" w:rsidP="000B5F18">
            <w:pPr>
              <w:rPr>
                <w:rFonts w:eastAsia="Helvetica-LightOblique" w:cs="Helvetica-LightOblique"/>
                <w:i/>
                <w:iCs/>
                <w:sz w:val="20"/>
                <w:szCs w:val="20"/>
              </w:rPr>
            </w:pPr>
            <w:r w:rsidRPr="004B0A28">
              <w:rPr>
                <w:rFonts w:eastAsia="Helvetica-LightOblique" w:cs="Helvetica-LightOblique"/>
                <w:i/>
                <w:iCs/>
                <w:sz w:val="20"/>
                <w:szCs w:val="20"/>
              </w:rPr>
              <w:t>c) Somut modellerle, kareli kâğıtla veya kâğıtları katlayarak yapılacak çalışmalara yer verilir.</w:t>
            </w: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M.8.3.3.2. </w:t>
            </w:r>
            <w:r w:rsidRPr="004B0A28">
              <w:rPr>
                <w:rFonts w:cs="Helvetica"/>
                <w:sz w:val="20"/>
                <w:szCs w:val="20"/>
              </w:rPr>
              <w:t>Benzer çokgenlerin benzerlik oranını belirler, bir çokgene eş ve benzer çokgenler oluşturur.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Somut modellerle, kareli kâğıtla veya kâğıtları katlayarak yapılacak çalışmalara yer verilir.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Gerektiğinde uygun bilgi ve iletişim teknolojilerinden yararlanılır.</w:t>
            </w:r>
          </w:p>
          <w:p w:rsidR="00181657" w:rsidRPr="004B0A28" w:rsidRDefault="00181657" w:rsidP="000B5F18">
            <w:r w:rsidRPr="004B0A28">
              <w:rPr>
                <w:rFonts w:eastAsia="Helvetica-LightOblique" w:cs="Helvetica-LightOblique"/>
                <w:i/>
                <w:iCs/>
                <w:sz w:val="20"/>
                <w:szCs w:val="20"/>
              </w:rPr>
              <w:t>c) Çokgenlerde benzerlik problemlerine girilmez.</w:t>
            </w:r>
          </w:p>
        </w:tc>
        <w:tc>
          <w:tcPr>
            <w:tcW w:w="1468" w:type="dxa"/>
            <w:shd w:val="clear" w:color="auto" w:fill="auto"/>
          </w:tcPr>
          <w:p w:rsidR="00181657" w:rsidRPr="004B0A28" w:rsidRDefault="00181657" w:rsidP="000B5F18">
            <w:r w:rsidRPr="004B0A28">
              <w:t>23 NİSAN PERŞEMBE ULUSAL EGEMENLİK VE ÇOCUK BAYRAMI</w:t>
            </w:r>
          </w:p>
        </w:tc>
      </w:tr>
      <w:tr w:rsidR="00181657" w:rsidRPr="004B0A28" w:rsidTr="000B5F18">
        <w:trPr>
          <w:cantSplit/>
          <w:trHeight w:val="210"/>
        </w:trPr>
        <w:tc>
          <w:tcPr>
            <w:tcW w:w="618" w:type="dxa"/>
            <w:vMerge/>
            <w:textDirection w:val="btLr"/>
          </w:tcPr>
          <w:p w:rsidR="00181657" w:rsidRPr="004B0A28" w:rsidRDefault="00181657" w:rsidP="000B5F18">
            <w:pPr>
              <w:ind w:left="113" w:right="113"/>
            </w:pPr>
          </w:p>
        </w:tc>
        <w:tc>
          <w:tcPr>
            <w:tcW w:w="731" w:type="dxa"/>
            <w:shd w:val="clear" w:color="auto" w:fill="auto"/>
          </w:tcPr>
          <w:p w:rsidR="00181657" w:rsidRPr="004B0A28" w:rsidRDefault="00181657" w:rsidP="000B5F18">
            <w:pPr>
              <w:rPr>
                <w:sz w:val="16"/>
                <w:szCs w:val="16"/>
              </w:rPr>
            </w:pPr>
            <w:r w:rsidRPr="004B0A28">
              <w:rPr>
                <w:sz w:val="16"/>
                <w:szCs w:val="16"/>
              </w:rPr>
              <w:t>27 NİSAN – 3 MAYIS</w:t>
            </w:r>
          </w:p>
        </w:tc>
        <w:tc>
          <w:tcPr>
            <w:tcW w:w="828" w:type="dxa"/>
            <w:shd w:val="clear" w:color="auto" w:fill="auto"/>
          </w:tcPr>
          <w:p w:rsidR="00181657" w:rsidRPr="004B0A28" w:rsidRDefault="00181657" w:rsidP="000B5F18">
            <w:r w:rsidRPr="004B0A28">
              <w:t>30</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rPr>
                <w:rFonts w:cs="Helvetica-Bold"/>
                <w:b/>
                <w:bCs/>
                <w:sz w:val="20"/>
                <w:szCs w:val="20"/>
              </w:rPr>
              <w:t>M.8.3. GEOMETRİ VE ÖLÇME</w:t>
            </w:r>
          </w:p>
        </w:tc>
        <w:tc>
          <w:tcPr>
            <w:tcW w:w="1522" w:type="dxa"/>
            <w:shd w:val="clear" w:color="auto" w:fill="auto"/>
          </w:tcPr>
          <w:p w:rsidR="00181657" w:rsidRPr="004B0A28" w:rsidRDefault="00181657" w:rsidP="000B5F18">
            <w:r w:rsidRPr="004B0A28">
              <w:rPr>
                <w:rFonts w:cs="Helvetica-Bold"/>
                <w:b/>
                <w:bCs/>
                <w:sz w:val="20"/>
                <w:szCs w:val="20"/>
              </w:rPr>
              <w:t>M.8.3.2. Dönüşüm Geometrisi</w:t>
            </w:r>
          </w:p>
        </w:tc>
        <w:tc>
          <w:tcPr>
            <w:tcW w:w="8178" w:type="dxa"/>
            <w:shd w:val="clear" w:color="auto" w:fill="auto"/>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M.8.3.2.1. </w:t>
            </w:r>
            <w:r w:rsidRPr="004B0A28">
              <w:rPr>
                <w:rFonts w:cs="Helvetica"/>
                <w:sz w:val="20"/>
                <w:szCs w:val="20"/>
              </w:rPr>
              <w:t>Nokta, doğru parçası ve diğer şekillerin öteleme sonucundaki görüntülerini çizer.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Kareli veya noktalı kâğıt, koordinat sistemi üzerinde çalışmalar yapılır.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Dinamik geometri yazılımları ile yapılacak çalışmalara da yer verilebilir.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c) Ötelemede şekil üzerindeki her bir noktanın aynı yönde hareket ettiği ve şekil ile görüntüsünün eş olduğu fark ettirilir.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M.8.3.2.2. </w:t>
            </w:r>
            <w:r w:rsidRPr="004B0A28">
              <w:rPr>
                <w:rFonts w:cs="Helvetica"/>
                <w:sz w:val="20"/>
                <w:szCs w:val="20"/>
              </w:rPr>
              <w:t>Nokta, doğru parçası ve diğer şekillerin yansıma sonucu oluşan görüntüsünü oluşturur.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Kareli veya noktalı kâğıt, koordinat sistemi üzerinde çalışmalar yapılır.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Dinamik geometri yazılımları ile yapılacak çalışmalara da yer verilebilir.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c) Yansımada şekil ile görüntüsü</w:t>
            </w:r>
            <w:r w:rsidR="004B0A28">
              <w:rPr>
                <w:rFonts w:eastAsia="Helvetica-LightOblique" w:cs="Helvetica-LightOblique"/>
                <w:i/>
                <w:iCs/>
                <w:sz w:val="20"/>
                <w:szCs w:val="20"/>
              </w:rPr>
              <w:t xml:space="preserve"> </w:t>
            </w:r>
            <w:r w:rsidRPr="004B0A28">
              <w:rPr>
                <w:rFonts w:eastAsia="Helvetica-LightOblique" w:cs="Helvetica-LightOblique"/>
                <w:i/>
                <w:iCs/>
                <w:sz w:val="20"/>
                <w:szCs w:val="20"/>
              </w:rPr>
              <w:t>üzerinde birbirlerine karşılık gelen noktaların simetri doğrusuna dik ve aralarındaki uzaklıkların eşit olduğu bu nedenle şekil ile görüntüsünün eş olduğu fark ettirilir.</w:t>
            </w:r>
          </w:p>
          <w:p w:rsidR="00181657" w:rsidRPr="004B0A28" w:rsidRDefault="00181657" w:rsidP="000B5F18">
            <w:r w:rsidRPr="004B0A28">
              <w:rPr>
                <w:rFonts w:eastAsia="Helvetica-LightOblique" w:cs="Helvetica-LightOblique"/>
                <w:i/>
                <w:iCs/>
                <w:sz w:val="20"/>
                <w:szCs w:val="20"/>
              </w:rPr>
              <w:t>ç) Simetri doğrularının üzerinde olan şekillerle de çalışmalar yapılır.</w:t>
            </w:r>
          </w:p>
        </w:tc>
        <w:tc>
          <w:tcPr>
            <w:tcW w:w="1468" w:type="dxa"/>
            <w:shd w:val="clear" w:color="auto" w:fill="auto"/>
          </w:tcPr>
          <w:p w:rsidR="00181657" w:rsidRPr="004B0A28" w:rsidRDefault="00181657" w:rsidP="000B5F18">
            <w:r w:rsidRPr="004B0A28">
              <w:t>1 MAYIS EMEK VE DAYANIŞMA GÜNÜ</w:t>
            </w:r>
          </w:p>
        </w:tc>
      </w:tr>
      <w:tr w:rsidR="00181657" w:rsidRPr="004B0A28" w:rsidTr="00812671">
        <w:trPr>
          <w:cantSplit/>
          <w:trHeight w:val="255"/>
        </w:trPr>
        <w:tc>
          <w:tcPr>
            <w:tcW w:w="618" w:type="dxa"/>
            <w:vMerge w:val="restart"/>
            <w:textDirection w:val="btLr"/>
          </w:tcPr>
          <w:p w:rsidR="00181657" w:rsidRPr="004B0A28" w:rsidRDefault="00181657" w:rsidP="000B5F18">
            <w:pPr>
              <w:ind w:left="113" w:right="113"/>
            </w:pPr>
            <w:r w:rsidRPr="004B0A28">
              <w:t>MAYIS</w:t>
            </w:r>
          </w:p>
        </w:tc>
        <w:tc>
          <w:tcPr>
            <w:tcW w:w="731" w:type="dxa"/>
          </w:tcPr>
          <w:p w:rsidR="00181657" w:rsidRPr="004B0A28" w:rsidRDefault="00181657" w:rsidP="000B5F18">
            <w:pPr>
              <w:rPr>
                <w:sz w:val="16"/>
                <w:szCs w:val="16"/>
              </w:rPr>
            </w:pPr>
            <w:r w:rsidRPr="004B0A28">
              <w:rPr>
                <w:sz w:val="16"/>
                <w:szCs w:val="16"/>
              </w:rPr>
              <w:t>4-10 MAYIS</w:t>
            </w:r>
          </w:p>
        </w:tc>
        <w:tc>
          <w:tcPr>
            <w:tcW w:w="828" w:type="dxa"/>
          </w:tcPr>
          <w:p w:rsidR="00181657" w:rsidRPr="004B0A28" w:rsidRDefault="00181657" w:rsidP="000B5F18">
            <w:r w:rsidRPr="004B0A28">
              <w:t>31</w:t>
            </w:r>
          </w:p>
        </w:tc>
        <w:tc>
          <w:tcPr>
            <w:tcW w:w="603" w:type="dxa"/>
          </w:tcPr>
          <w:p w:rsidR="00181657" w:rsidRPr="004B0A28" w:rsidRDefault="00181657" w:rsidP="000B5F18">
            <w:r w:rsidRPr="004B0A28">
              <w:t>5</w:t>
            </w:r>
          </w:p>
        </w:tc>
        <w:tc>
          <w:tcPr>
            <w:tcW w:w="1562" w:type="dxa"/>
          </w:tcPr>
          <w:p w:rsidR="00181657" w:rsidRPr="004B0A28" w:rsidRDefault="00181657" w:rsidP="000B5F18">
            <w:r w:rsidRPr="004B0A28">
              <w:rPr>
                <w:rFonts w:cs="Helvetica-Bold"/>
                <w:b/>
                <w:bCs/>
                <w:sz w:val="20"/>
                <w:szCs w:val="20"/>
              </w:rPr>
              <w:t>M.8.3. GEOMETRİ VE ÖLÇME</w:t>
            </w:r>
          </w:p>
        </w:tc>
        <w:tc>
          <w:tcPr>
            <w:tcW w:w="1522" w:type="dxa"/>
          </w:tcPr>
          <w:p w:rsidR="00181657" w:rsidRPr="004B0A28" w:rsidRDefault="00181657" w:rsidP="000B5F18">
            <w:r w:rsidRPr="004B0A28">
              <w:rPr>
                <w:rFonts w:cs="Helvetica-Bold"/>
                <w:b/>
                <w:bCs/>
                <w:sz w:val="20"/>
                <w:szCs w:val="20"/>
              </w:rPr>
              <w:t>M.8.3.2. Dönüşüm Geometrisi</w:t>
            </w:r>
          </w:p>
        </w:tc>
        <w:tc>
          <w:tcPr>
            <w:tcW w:w="8178"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M.8.3.2.3. </w:t>
            </w:r>
            <w:r w:rsidRPr="004B0A28">
              <w:rPr>
                <w:rFonts w:cs="Helvetica"/>
                <w:sz w:val="20"/>
                <w:szCs w:val="20"/>
              </w:rPr>
              <w:t>Çokgenlerin öteleme ve yansımalar sonucunda ortaya çıkan görüntüsünü oluşturur.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En çok iki ardışık öteleme veya yansımaya yer verilir.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b) Desen, motif ve benzeri görsellerde öteleme veya yansıma dönüşümlerini belirlemeye yönelik çalışmalara yer verilir.</w:t>
            </w:r>
          </w:p>
          <w:p w:rsidR="00181657" w:rsidRPr="004B0A28" w:rsidRDefault="00181657" w:rsidP="000B5F18">
            <w:pPr>
              <w:ind w:left="37"/>
              <w:rPr>
                <w:rFonts w:eastAsia="Helvetica-LightOblique" w:cs="Helvetica-LightOblique"/>
                <w:i/>
                <w:iCs/>
                <w:sz w:val="20"/>
                <w:szCs w:val="20"/>
              </w:rPr>
            </w:pPr>
            <w:r w:rsidRPr="004B0A28">
              <w:rPr>
                <w:rFonts w:eastAsia="Helvetica-LightOblique" w:cs="Helvetica-LightOblique"/>
                <w:i/>
                <w:iCs/>
                <w:sz w:val="20"/>
                <w:szCs w:val="20"/>
              </w:rPr>
              <w:t>c) Geleneksel sanatlarımızdan (çini, seramik, dokuma vb.) örnekler de dikkate alınır.</w:t>
            </w:r>
          </w:p>
        </w:tc>
        <w:tc>
          <w:tcPr>
            <w:tcW w:w="1468" w:type="dxa"/>
          </w:tcPr>
          <w:p w:rsidR="00181657" w:rsidRPr="004B0A28" w:rsidRDefault="00181657" w:rsidP="000B5F18"/>
        </w:tc>
      </w:tr>
      <w:tr w:rsidR="00181657" w:rsidRPr="004B0A28" w:rsidTr="00812671">
        <w:trPr>
          <w:cantSplit/>
          <w:trHeight w:val="180"/>
        </w:trPr>
        <w:tc>
          <w:tcPr>
            <w:tcW w:w="618" w:type="dxa"/>
            <w:vMerge/>
            <w:textDirection w:val="btLr"/>
          </w:tcPr>
          <w:p w:rsidR="00181657" w:rsidRPr="004B0A28" w:rsidRDefault="00181657" w:rsidP="000B5F18">
            <w:pPr>
              <w:ind w:left="113" w:right="113"/>
            </w:pPr>
          </w:p>
        </w:tc>
        <w:tc>
          <w:tcPr>
            <w:tcW w:w="731" w:type="dxa"/>
          </w:tcPr>
          <w:p w:rsidR="00181657" w:rsidRPr="004B0A28" w:rsidRDefault="00181657" w:rsidP="000B5F18">
            <w:pPr>
              <w:rPr>
                <w:sz w:val="16"/>
                <w:szCs w:val="16"/>
              </w:rPr>
            </w:pPr>
            <w:r w:rsidRPr="004B0A28">
              <w:rPr>
                <w:sz w:val="16"/>
                <w:szCs w:val="16"/>
              </w:rPr>
              <w:t>11-17 MAYIS</w:t>
            </w:r>
          </w:p>
        </w:tc>
        <w:tc>
          <w:tcPr>
            <w:tcW w:w="828" w:type="dxa"/>
          </w:tcPr>
          <w:p w:rsidR="00181657" w:rsidRPr="004B0A28" w:rsidRDefault="00181657" w:rsidP="000B5F18">
            <w:r w:rsidRPr="004B0A28">
              <w:t>32</w:t>
            </w:r>
          </w:p>
        </w:tc>
        <w:tc>
          <w:tcPr>
            <w:tcW w:w="603" w:type="dxa"/>
          </w:tcPr>
          <w:p w:rsidR="00181657" w:rsidRPr="004B0A28" w:rsidRDefault="00181657" w:rsidP="000B5F18">
            <w:r w:rsidRPr="004B0A28">
              <w:t>5</w:t>
            </w:r>
          </w:p>
        </w:tc>
        <w:tc>
          <w:tcPr>
            <w:tcW w:w="1562" w:type="dxa"/>
          </w:tcPr>
          <w:p w:rsidR="00181657" w:rsidRPr="004B0A28" w:rsidRDefault="00181657" w:rsidP="000B5F18">
            <w:r w:rsidRPr="004B0A28">
              <w:rPr>
                <w:rFonts w:cs="Helvetica-Bold"/>
                <w:b/>
                <w:bCs/>
                <w:sz w:val="20"/>
                <w:szCs w:val="20"/>
              </w:rPr>
              <w:t>M.8.3. GEOMETRİ VE ÖLÇME</w:t>
            </w:r>
          </w:p>
        </w:tc>
        <w:tc>
          <w:tcPr>
            <w:tcW w:w="1522" w:type="dxa"/>
          </w:tcPr>
          <w:p w:rsidR="00181657" w:rsidRPr="004B0A28" w:rsidRDefault="00181657" w:rsidP="000B5F18">
            <w:r w:rsidRPr="004B0A28">
              <w:rPr>
                <w:rFonts w:cs="Helvetica-Bold"/>
                <w:b/>
                <w:bCs/>
                <w:sz w:val="20"/>
                <w:szCs w:val="20"/>
              </w:rPr>
              <w:t>M.8.3.4. Geometrik Cisimler</w:t>
            </w:r>
          </w:p>
        </w:tc>
        <w:tc>
          <w:tcPr>
            <w:tcW w:w="8178"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M.8.3.4.1. </w:t>
            </w:r>
            <w:r w:rsidRPr="004B0A28">
              <w:rPr>
                <w:rFonts w:cs="Helvetica"/>
                <w:sz w:val="20"/>
                <w:szCs w:val="20"/>
              </w:rPr>
              <w:t>Dik prizmaları tanır, temel elemanlarını belirler, inşa eder ve açınımını çizer.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Somut modellerle çalışmalara yer verilir.b) Bilgi ve iletişim teknolojilerinden yararlanılabilir.</w:t>
            </w: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M.8.3.4.2. </w:t>
            </w:r>
            <w:r w:rsidRPr="004B0A28">
              <w:rPr>
                <w:rFonts w:cs="Helvetica"/>
                <w:sz w:val="20"/>
                <w:szCs w:val="20"/>
              </w:rPr>
              <w:t>Dik dairesel silindirin temel elemanlarını belirler, inşa eder ve açınımını çizer.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Somut modellerle çalışmalara yer verilir.b) Bilgi ve iletişim teknolojilerinden yararlanılabilir.</w:t>
            </w:r>
          </w:p>
        </w:tc>
        <w:tc>
          <w:tcPr>
            <w:tcW w:w="1468" w:type="dxa"/>
          </w:tcPr>
          <w:p w:rsidR="00181657" w:rsidRPr="004B0A28" w:rsidRDefault="00181657" w:rsidP="000B5F18"/>
        </w:tc>
      </w:tr>
      <w:tr w:rsidR="00181657" w:rsidRPr="004B0A28" w:rsidTr="00812671">
        <w:trPr>
          <w:cantSplit/>
          <w:trHeight w:val="210"/>
        </w:trPr>
        <w:tc>
          <w:tcPr>
            <w:tcW w:w="618" w:type="dxa"/>
            <w:vMerge/>
            <w:textDirection w:val="btLr"/>
          </w:tcPr>
          <w:p w:rsidR="00181657" w:rsidRPr="004B0A28" w:rsidRDefault="00181657" w:rsidP="000B5F18">
            <w:pPr>
              <w:ind w:left="113" w:right="113"/>
            </w:pPr>
          </w:p>
        </w:tc>
        <w:tc>
          <w:tcPr>
            <w:tcW w:w="731" w:type="dxa"/>
          </w:tcPr>
          <w:p w:rsidR="00181657" w:rsidRPr="004B0A28" w:rsidRDefault="00181657" w:rsidP="000B5F18">
            <w:pPr>
              <w:rPr>
                <w:sz w:val="16"/>
                <w:szCs w:val="16"/>
              </w:rPr>
            </w:pPr>
            <w:r w:rsidRPr="004B0A28">
              <w:rPr>
                <w:sz w:val="16"/>
                <w:szCs w:val="16"/>
              </w:rPr>
              <w:t>18-24 MAYIS</w:t>
            </w:r>
          </w:p>
        </w:tc>
        <w:tc>
          <w:tcPr>
            <w:tcW w:w="828" w:type="dxa"/>
          </w:tcPr>
          <w:p w:rsidR="00181657" w:rsidRPr="004B0A28" w:rsidRDefault="00181657" w:rsidP="000B5F18">
            <w:r w:rsidRPr="004B0A28">
              <w:t>33</w:t>
            </w:r>
          </w:p>
        </w:tc>
        <w:tc>
          <w:tcPr>
            <w:tcW w:w="603" w:type="dxa"/>
          </w:tcPr>
          <w:p w:rsidR="00181657" w:rsidRPr="004B0A28" w:rsidRDefault="00181657" w:rsidP="000B5F18">
            <w:r w:rsidRPr="004B0A28">
              <w:t>5</w:t>
            </w:r>
          </w:p>
        </w:tc>
        <w:tc>
          <w:tcPr>
            <w:tcW w:w="1562" w:type="dxa"/>
          </w:tcPr>
          <w:p w:rsidR="00181657" w:rsidRPr="004B0A28" w:rsidRDefault="00181657" w:rsidP="000B5F18">
            <w:r w:rsidRPr="004B0A28">
              <w:rPr>
                <w:rFonts w:cs="Helvetica-Bold"/>
                <w:b/>
                <w:bCs/>
                <w:sz w:val="20"/>
                <w:szCs w:val="20"/>
              </w:rPr>
              <w:t>M.8.3. GEOMETRİ VE ÖLÇME</w:t>
            </w:r>
          </w:p>
        </w:tc>
        <w:tc>
          <w:tcPr>
            <w:tcW w:w="1522" w:type="dxa"/>
          </w:tcPr>
          <w:p w:rsidR="00181657" w:rsidRPr="004B0A28" w:rsidRDefault="00181657" w:rsidP="000B5F18">
            <w:r w:rsidRPr="004B0A28">
              <w:rPr>
                <w:rFonts w:cs="Helvetica-Bold"/>
                <w:b/>
                <w:bCs/>
                <w:sz w:val="20"/>
                <w:szCs w:val="20"/>
              </w:rPr>
              <w:t>M.8.3.4. Geometrik Cisimler</w:t>
            </w:r>
          </w:p>
        </w:tc>
        <w:tc>
          <w:tcPr>
            <w:tcW w:w="8178"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M.8.3.4.3. </w:t>
            </w:r>
            <w:r w:rsidRPr="004B0A28">
              <w:rPr>
                <w:rFonts w:cs="Helvetica"/>
                <w:sz w:val="20"/>
                <w:szCs w:val="20"/>
              </w:rPr>
              <w:t>Dik dairesel silindirin yüzey alanı bağıntısını oluşturur, ilgili problemleri çözer.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Somut modellerle çalışmalara yer verilir.b) Bilgi ve iletişim teknolojilerinden yararlanılabilir.</w:t>
            </w: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M.8.3.4.4. </w:t>
            </w:r>
            <w:r w:rsidRPr="004B0A28">
              <w:rPr>
                <w:rFonts w:cs="Helvetica"/>
                <w:sz w:val="20"/>
                <w:szCs w:val="20"/>
              </w:rPr>
              <w:t>Dik dairesel silindirin hacim bağıntısını oluşturur; ilgili problemleri çözer.</w:t>
            </w:r>
          </w:p>
          <w:p w:rsidR="00181657" w:rsidRPr="004B0A28" w:rsidRDefault="00181657" w:rsidP="000B5F18">
            <w:pPr>
              <w:autoSpaceDE w:val="0"/>
              <w:autoSpaceDN w:val="0"/>
              <w:adjustRightInd w:val="0"/>
              <w:spacing w:after="0" w:line="240" w:lineRule="auto"/>
            </w:pPr>
            <w:r w:rsidRPr="004B0A28">
              <w:rPr>
                <w:rFonts w:eastAsia="Helvetica-LightOblique" w:cs="Helvetica-LightOblique"/>
                <w:i/>
                <w:iCs/>
                <w:sz w:val="20"/>
                <w:szCs w:val="20"/>
              </w:rPr>
              <w:t>a) Somut modellerle çalışmalara yer verilir. b) Bilgi ve iletişim teknolojilerinden yararlanılabilir.c) Dik dairesel silindirin hacmini tahmin etmeye yönelik çalışmalara yer verilir.ç) Dik dairesel silindirin hacim bağıntısını dik prizmanın hacim bağıntısı ile ilişkilendirmeye yönelik çalışmalara yer verilir.</w:t>
            </w:r>
          </w:p>
        </w:tc>
        <w:tc>
          <w:tcPr>
            <w:tcW w:w="1468" w:type="dxa"/>
            <w:vMerge w:val="restart"/>
          </w:tcPr>
          <w:p w:rsidR="00181657" w:rsidRPr="004B0A28" w:rsidRDefault="00181657" w:rsidP="000B5F18">
            <w:r w:rsidRPr="004B0A28">
              <w:t>19 MAYIS SALI GENÇLİK VE SPOR BAYRAMI</w:t>
            </w:r>
          </w:p>
          <w:p w:rsidR="00181657" w:rsidRPr="004B0A28" w:rsidRDefault="00181657" w:rsidP="000B5F18">
            <w:r w:rsidRPr="004B0A28">
              <w:lastRenderedPageBreak/>
              <w:t>2.DÖNEM 2.SINAV</w:t>
            </w:r>
          </w:p>
          <w:p w:rsidR="00181657" w:rsidRPr="004B0A28" w:rsidRDefault="00181657" w:rsidP="000B5F18">
            <w:r w:rsidRPr="004B0A28">
              <w:t>23-24-25-26 MAYIS RAMAZAN BAYRAMI</w:t>
            </w:r>
          </w:p>
        </w:tc>
      </w:tr>
      <w:tr w:rsidR="00181657" w:rsidRPr="004B0A28" w:rsidTr="00812671">
        <w:trPr>
          <w:cantSplit/>
          <w:trHeight w:val="225"/>
        </w:trPr>
        <w:tc>
          <w:tcPr>
            <w:tcW w:w="618" w:type="dxa"/>
            <w:vMerge/>
            <w:textDirection w:val="btLr"/>
          </w:tcPr>
          <w:p w:rsidR="00181657" w:rsidRPr="004B0A28" w:rsidRDefault="00181657" w:rsidP="000B5F18">
            <w:pPr>
              <w:ind w:left="113" w:right="113"/>
            </w:pPr>
          </w:p>
        </w:tc>
        <w:tc>
          <w:tcPr>
            <w:tcW w:w="731" w:type="dxa"/>
          </w:tcPr>
          <w:p w:rsidR="00181657" w:rsidRPr="004B0A28" w:rsidRDefault="00181657" w:rsidP="000B5F18">
            <w:pPr>
              <w:rPr>
                <w:sz w:val="16"/>
                <w:szCs w:val="16"/>
              </w:rPr>
            </w:pPr>
            <w:r w:rsidRPr="004B0A28">
              <w:rPr>
                <w:sz w:val="16"/>
                <w:szCs w:val="16"/>
              </w:rPr>
              <w:t>25-31 MAYIS</w:t>
            </w:r>
          </w:p>
        </w:tc>
        <w:tc>
          <w:tcPr>
            <w:tcW w:w="828" w:type="dxa"/>
          </w:tcPr>
          <w:p w:rsidR="00181657" w:rsidRPr="004B0A28" w:rsidRDefault="00181657" w:rsidP="000B5F18">
            <w:r w:rsidRPr="004B0A28">
              <w:t>34</w:t>
            </w:r>
          </w:p>
        </w:tc>
        <w:tc>
          <w:tcPr>
            <w:tcW w:w="603" w:type="dxa"/>
          </w:tcPr>
          <w:p w:rsidR="00181657" w:rsidRPr="004B0A28" w:rsidRDefault="00181657" w:rsidP="000B5F18">
            <w:r w:rsidRPr="004B0A28">
              <w:t>5</w:t>
            </w:r>
          </w:p>
        </w:tc>
        <w:tc>
          <w:tcPr>
            <w:tcW w:w="1562" w:type="dxa"/>
          </w:tcPr>
          <w:p w:rsidR="00181657" w:rsidRPr="004B0A28" w:rsidRDefault="00181657" w:rsidP="000B5F18">
            <w:r w:rsidRPr="004B0A28">
              <w:rPr>
                <w:rFonts w:cs="Helvetica-Bold"/>
                <w:b/>
                <w:bCs/>
                <w:sz w:val="20"/>
                <w:szCs w:val="20"/>
              </w:rPr>
              <w:t>M.8.3. GEOMETRİ VE ÖLÇME</w:t>
            </w:r>
          </w:p>
        </w:tc>
        <w:tc>
          <w:tcPr>
            <w:tcW w:w="1522" w:type="dxa"/>
          </w:tcPr>
          <w:p w:rsidR="00181657" w:rsidRPr="004B0A28" w:rsidRDefault="00181657" w:rsidP="000B5F18">
            <w:r w:rsidRPr="004B0A28">
              <w:rPr>
                <w:rFonts w:cs="Helvetica-Bold"/>
                <w:b/>
                <w:bCs/>
                <w:sz w:val="20"/>
                <w:szCs w:val="20"/>
              </w:rPr>
              <w:t>M.8.3.4. Geometrik Cisimler</w:t>
            </w:r>
          </w:p>
        </w:tc>
        <w:tc>
          <w:tcPr>
            <w:tcW w:w="8178" w:type="dxa"/>
          </w:tcPr>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M.8.3.4.5. </w:t>
            </w:r>
            <w:r w:rsidRPr="004B0A28">
              <w:rPr>
                <w:rFonts w:cs="Helvetica"/>
                <w:sz w:val="20"/>
                <w:szCs w:val="20"/>
              </w:rPr>
              <w:t>Dik piramidi tanır, temel elemanlarını belirler, inşa eder ve açınımını çizer.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 xml:space="preserve">a) Somut modellerle çalışmalara yer verilir. </w:t>
            </w:r>
          </w:p>
          <w:p w:rsidR="00181657" w:rsidRPr="004B0A28" w:rsidRDefault="00181657" w:rsidP="000B5F18">
            <w:pPr>
              <w:rPr>
                <w:rFonts w:eastAsia="Helvetica-LightOblique" w:cs="Helvetica-LightOblique"/>
                <w:i/>
                <w:iCs/>
                <w:sz w:val="20"/>
                <w:szCs w:val="20"/>
              </w:rPr>
            </w:pPr>
            <w:r w:rsidRPr="004B0A28">
              <w:rPr>
                <w:rFonts w:eastAsia="Helvetica-LightOblique" w:cs="Helvetica-LightOblique"/>
                <w:i/>
                <w:iCs/>
                <w:sz w:val="20"/>
                <w:szCs w:val="20"/>
              </w:rPr>
              <w:t>b) Bilgi ve iletişim teknolojilerinden yararlanılabilir.c) Alan ve hacim problemlerine girilmez.</w:t>
            </w:r>
          </w:p>
          <w:p w:rsidR="00181657" w:rsidRPr="004B0A28" w:rsidRDefault="00181657" w:rsidP="000B5F18">
            <w:pPr>
              <w:autoSpaceDE w:val="0"/>
              <w:autoSpaceDN w:val="0"/>
              <w:adjustRightInd w:val="0"/>
              <w:spacing w:after="0" w:line="240" w:lineRule="auto"/>
              <w:rPr>
                <w:rFonts w:cs="Helvetica"/>
                <w:sz w:val="20"/>
                <w:szCs w:val="20"/>
              </w:rPr>
            </w:pPr>
            <w:r w:rsidRPr="004B0A28">
              <w:rPr>
                <w:rFonts w:cs="Helvetica-Bold"/>
                <w:b/>
                <w:bCs/>
                <w:sz w:val="20"/>
                <w:szCs w:val="20"/>
              </w:rPr>
              <w:t xml:space="preserve">M.8.3.4.6. </w:t>
            </w:r>
            <w:r w:rsidRPr="004B0A28">
              <w:rPr>
                <w:rFonts w:cs="Helvetica"/>
                <w:sz w:val="20"/>
                <w:szCs w:val="20"/>
              </w:rPr>
              <w:t>Dik koniyi tanır, temel elemanlarını belirler, inşa eder ve açınımını çizer.</w:t>
            </w:r>
          </w:p>
          <w:p w:rsidR="00181657" w:rsidRPr="004B0A28" w:rsidRDefault="00181657" w:rsidP="000B5F18">
            <w:pPr>
              <w:autoSpaceDE w:val="0"/>
              <w:autoSpaceDN w:val="0"/>
              <w:adjustRightInd w:val="0"/>
              <w:spacing w:after="0" w:line="240" w:lineRule="auto"/>
              <w:rPr>
                <w:rFonts w:eastAsia="Helvetica-LightOblique" w:cs="Helvetica-LightOblique"/>
                <w:i/>
                <w:iCs/>
                <w:sz w:val="20"/>
                <w:szCs w:val="20"/>
              </w:rPr>
            </w:pPr>
            <w:r w:rsidRPr="004B0A28">
              <w:rPr>
                <w:rFonts w:eastAsia="Helvetica-LightOblique" w:cs="Helvetica-LightOblique"/>
                <w:i/>
                <w:iCs/>
                <w:sz w:val="20"/>
                <w:szCs w:val="20"/>
              </w:rPr>
              <w:t>a) Somut modellerle çalışmalara yer verilir.b) Bilgi ve iletişim teknolojilerinden yararlanılabilir.c) Alan ve hacim problemlerine girilmez.</w:t>
            </w:r>
          </w:p>
        </w:tc>
        <w:tc>
          <w:tcPr>
            <w:tcW w:w="1468" w:type="dxa"/>
            <w:vMerge/>
          </w:tcPr>
          <w:p w:rsidR="00181657" w:rsidRPr="004B0A28" w:rsidRDefault="00181657" w:rsidP="000B5F18"/>
        </w:tc>
      </w:tr>
      <w:tr w:rsidR="00181657" w:rsidRPr="004B0A28" w:rsidTr="000B5F18">
        <w:trPr>
          <w:cantSplit/>
          <w:trHeight w:val="618"/>
        </w:trPr>
        <w:tc>
          <w:tcPr>
            <w:tcW w:w="618" w:type="dxa"/>
            <w:vMerge w:val="restart"/>
            <w:shd w:val="clear" w:color="auto" w:fill="auto"/>
            <w:textDirection w:val="btLr"/>
          </w:tcPr>
          <w:p w:rsidR="00181657" w:rsidRPr="004B0A28" w:rsidRDefault="00181657" w:rsidP="000B5F18">
            <w:pPr>
              <w:ind w:left="113" w:right="113"/>
            </w:pPr>
            <w:r w:rsidRPr="004B0A28">
              <w:lastRenderedPageBreak/>
              <w:t>HAZİRAN</w:t>
            </w:r>
          </w:p>
        </w:tc>
        <w:tc>
          <w:tcPr>
            <w:tcW w:w="731" w:type="dxa"/>
            <w:shd w:val="clear" w:color="auto" w:fill="auto"/>
          </w:tcPr>
          <w:p w:rsidR="00181657" w:rsidRPr="004B0A28" w:rsidRDefault="00181657" w:rsidP="000B5F18">
            <w:pPr>
              <w:rPr>
                <w:sz w:val="16"/>
                <w:szCs w:val="16"/>
              </w:rPr>
            </w:pPr>
            <w:r w:rsidRPr="004B0A28">
              <w:rPr>
                <w:sz w:val="16"/>
                <w:szCs w:val="16"/>
              </w:rPr>
              <w:t>1-7 HAZİRAN</w:t>
            </w:r>
          </w:p>
        </w:tc>
        <w:tc>
          <w:tcPr>
            <w:tcW w:w="828" w:type="dxa"/>
            <w:shd w:val="clear" w:color="auto" w:fill="auto"/>
          </w:tcPr>
          <w:p w:rsidR="00181657" w:rsidRPr="004B0A28" w:rsidRDefault="00181657" w:rsidP="000B5F18">
            <w:r w:rsidRPr="004B0A28">
              <w:t>35</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t>GENEL TEKRAR</w:t>
            </w:r>
          </w:p>
        </w:tc>
        <w:tc>
          <w:tcPr>
            <w:tcW w:w="1522" w:type="dxa"/>
            <w:shd w:val="clear" w:color="auto" w:fill="auto"/>
          </w:tcPr>
          <w:p w:rsidR="00181657" w:rsidRPr="004B0A28" w:rsidRDefault="00181657" w:rsidP="000B5F18">
            <w:r w:rsidRPr="004B0A28">
              <w:t>GENEL TEKRAR</w:t>
            </w:r>
          </w:p>
        </w:tc>
        <w:tc>
          <w:tcPr>
            <w:tcW w:w="8178" w:type="dxa"/>
            <w:shd w:val="clear" w:color="auto" w:fill="auto"/>
          </w:tcPr>
          <w:p w:rsidR="00181657" w:rsidRPr="004B0A28" w:rsidRDefault="00181657" w:rsidP="000B5F18">
            <w:r w:rsidRPr="004B0A28">
              <w:t>GENEL TEKRAR</w:t>
            </w:r>
          </w:p>
        </w:tc>
        <w:tc>
          <w:tcPr>
            <w:tcW w:w="1468" w:type="dxa"/>
            <w:shd w:val="clear" w:color="auto" w:fill="auto"/>
          </w:tcPr>
          <w:p w:rsidR="00181657" w:rsidRPr="004B0A28" w:rsidRDefault="00181657" w:rsidP="000B5F18"/>
        </w:tc>
      </w:tr>
      <w:tr w:rsidR="00181657" w:rsidRPr="004B0A28" w:rsidTr="000B5F18">
        <w:trPr>
          <w:cantSplit/>
          <w:trHeight w:val="405"/>
        </w:trPr>
        <w:tc>
          <w:tcPr>
            <w:tcW w:w="618" w:type="dxa"/>
            <w:vMerge/>
            <w:shd w:val="clear" w:color="auto" w:fill="auto"/>
            <w:textDirection w:val="btLr"/>
          </w:tcPr>
          <w:p w:rsidR="00181657" w:rsidRPr="004B0A28" w:rsidRDefault="00181657" w:rsidP="000B5F18">
            <w:pPr>
              <w:ind w:left="113" w:right="113"/>
            </w:pPr>
          </w:p>
        </w:tc>
        <w:tc>
          <w:tcPr>
            <w:tcW w:w="731" w:type="dxa"/>
            <w:shd w:val="clear" w:color="auto" w:fill="auto"/>
          </w:tcPr>
          <w:p w:rsidR="00181657" w:rsidRPr="004B0A28" w:rsidRDefault="00181657" w:rsidP="000B5F18">
            <w:pPr>
              <w:rPr>
                <w:sz w:val="16"/>
                <w:szCs w:val="16"/>
              </w:rPr>
            </w:pPr>
            <w:r w:rsidRPr="004B0A28">
              <w:rPr>
                <w:sz w:val="16"/>
                <w:szCs w:val="16"/>
              </w:rPr>
              <w:t>8-14 HAZİRAN</w:t>
            </w:r>
          </w:p>
        </w:tc>
        <w:tc>
          <w:tcPr>
            <w:tcW w:w="828" w:type="dxa"/>
            <w:shd w:val="clear" w:color="auto" w:fill="auto"/>
          </w:tcPr>
          <w:p w:rsidR="00181657" w:rsidRPr="004B0A28" w:rsidRDefault="00181657" w:rsidP="000B5F18">
            <w:r w:rsidRPr="004B0A28">
              <w:t>36</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r w:rsidRPr="004B0A28">
              <w:t>GENEL TEKRAR</w:t>
            </w:r>
          </w:p>
        </w:tc>
        <w:tc>
          <w:tcPr>
            <w:tcW w:w="1522" w:type="dxa"/>
            <w:shd w:val="clear" w:color="auto" w:fill="auto"/>
          </w:tcPr>
          <w:p w:rsidR="00181657" w:rsidRPr="004B0A28" w:rsidRDefault="00181657" w:rsidP="000B5F18">
            <w:r w:rsidRPr="004B0A28">
              <w:t>GENEL TEKRAR</w:t>
            </w:r>
          </w:p>
        </w:tc>
        <w:tc>
          <w:tcPr>
            <w:tcW w:w="8178" w:type="dxa"/>
            <w:shd w:val="clear" w:color="auto" w:fill="auto"/>
          </w:tcPr>
          <w:p w:rsidR="00181657" w:rsidRPr="004B0A28" w:rsidRDefault="00181657" w:rsidP="000B5F18">
            <w:r w:rsidRPr="004B0A28">
              <w:t>GENEL TEKRAR</w:t>
            </w:r>
          </w:p>
        </w:tc>
        <w:tc>
          <w:tcPr>
            <w:tcW w:w="1468" w:type="dxa"/>
            <w:shd w:val="clear" w:color="auto" w:fill="auto"/>
          </w:tcPr>
          <w:p w:rsidR="00181657" w:rsidRPr="004B0A28" w:rsidRDefault="00181657" w:rsidP="000B5F18"/>
        </w:tc>
      </w:tr>
      <w:tr w:rsidR="00181657" w:rsidRPr="004B0A28" w:rsidTr="000B5F18">
        <w:trPr>
          <w:cantSplit/>
          <w:trHeight w:val="677"/>
        </w:trPr>
        <w:tc>
          <w:tcPr>
            <w:tcW w:w="618" w:type="dxa"/>
            <w:vMerge/>
            <w:shd w:val="clear" w:color="auto" w:fill="auto"/>
            <w:textDirection w:val="btLr"/>
          </w:tcPr>
          <w:p w:rsidR="00181657" w:rsidRPr="004B0A28" w:rsidRDefault="00181657" w:rsidP="000B5F18">
            <w:pPr>
              <w:ind w:left="113" w:right="113"/>
            </w:pPr>
          </w:p>
        </w:tc>
        <w:tc>
          <w:tcPr>
            <w:tcW w:w="731" w:type="dxa"/>
            <w:shd w:val="clear" w:color="auto" w:fill="auto"/>
          </w:tcPr>
          <w:p w:rsidR="00181657" w:rsidRPr="004B0A28" w:rsidRDefault="00181657" w:rsidP="000B5F18">
            <w:pPr>
              <w:rPr>
                <w:sz w:val="16"/>
                <w:szCs w:val="16"/>
              </w:rPr>
            </w:pPr>
            <w:r w:rsidRPr="004B0A28">
              <w:rPr>
                <w:sz w:val="16"/>
                <w:szCs w:val="16"/>
              </w:rPr>
              <w:t>15-19 HAZİRAN</w:t>
            </w:r>
          </w:p>
        </w:tc>
        <w:tc>
          <w:tcPr>
            <w:tcW w:w="828" w:type="dxa"/>
            <w:shd w:val="clear" w:color="auto" w:fill="auto"/>
          </w:tcPr>
          <w:p w:rsidR="00181657" w:rsidRPr="004B0A28" w:rsidRDefault="00181657" w:rsidP="000B5F18">
            <w:r w:rsidRPr="004B0A28">
              <w:t>37</w:t>
            </w:r>
          </w:p>
        </w:tc>
        <w:tc>
          <w:tcPr>
            <w:tcW w:w="603" w:type="dxa"/>
            <w:shd w:val="clear" w:color="auto" w:fill="auto"/>
          </w:tcPr>
          <w:p w:rsidR="00181657" w:rsidRPr="004B0A28" w:rsidRDefault="00181657" w:rsidP="000B5F18">
            <w:r w:rsidRPr="004B0A28">
              <w:t>5</w:t>
            </w:r>
          </w:p>
        </w:tc>
        <w:tc>
          <w:tcPr>
            <w:tcW w:w="1562" w:type="dxa"/>
            <w:shd w:val="clear" w:color="auto" w:fill="auto"/>
          </w:tcPr>
          <w:p w:rsidR="00181657" w:rsidRPr="004B0A28" w:rsidRDefault="00181657" w:rsidP="000B5F18"/>
        </w:tc>
        <w:tc>
          <w:tcPr>
            <w:tcW w:w="1522" w:type="dxa"/>
            <w:shd w:val="clear" w:color="auto" w:fill="auto"/>
          </w:tcPr>
          <w:p w:rsidR="00181657" w:rsidRPr="004B0A28" w:rsidRDefault="00181657" w:rsidP="000B5F18"/>
        </w:tc>
        <w:tc>
          <w:tcPr>
            <w:tcW w:w="8178" w:type="dxa"/>
            <w:shd w:val="clear" w:color="auto" w:fill="auto"/>
          </w:tcPr>
          <w:p w:rsidR="00181657" w:rsidRPr="004B0A28" w:rsidRDefault="00181657" w:rsidP="000B5F18">
            <w:r w:rsidRPr="004B0A28">
              <w:t>DÖNEM DEĞERLENDİRMESİ</w:t>
            </w:r>
          </w:p>
        </w:tc>
        <w:tc>
          <w:tcPr>
            <w:tcW w:w="1468" w:type="dxa"/>
            <w:shd w:val="clear" w:color="auto" w:fill="auto"/>
          </w:tcPr>
          <w:p w:rsidR="00181657" w:rsidRPr="004B0A28" w:rsidRDefault="00181657" w:rsidP="000B5F18">
            <w:r w:rsidRPr="004B0A28">
              <w:rPr>
                <w:sz w:val="20"/>
                <w:szCs w:val="20"/>
              </w:rPr>
              <w:t xml:space="preserve">2. dönem bitiş: </w:t>
            </w:r>
            <w:r w:rsidRPr="004B0A28">
              <w:rPr>
                <w:sz w:val="20"/>
                <w:szCs w:val="20"/>
              </w:rPr>
              <w:br/>
              <w:t>19 Haziran 2020</w:t>
            </w:r>
          </w:p>
        </w:tc>
      </w:tr>
    </w:tbl>
    <w:p w:rsidR="000B5F18" w:rsidRPr="004B0A28" w:rsidRDefault="000B5F18" w:rsidP="000B5F18">
      <w:pPr>
        <w:rPr>
          <w:b/>
          <w:bCs/>
          <w:color w:val="000000" w:themeColor="text1"/>
          <w:sz w:val="28"/>
          <w:szCs w:val="28"/>
        </w:rPr>
      </w:pPr>
    </w:p>
    <w:p w:rsidR="004B0A28" w:rsidRPr="00913C87" w:rsidRDefault="004B0A28" w:rsidP="004B0A28">
      <w:pPr>
        <w:rPr>
          <w:bCs/>
          <w:color w:val="000000" w:themeColor="text1"/>
          <w:sz w:val="28"/>
          <w:szCs w:val="28"/>
        </w:rPr>
      </w:pPr>
    </w:p>
    <w:p w:rsidR="004B0A28" w:rsidRPr="00D41B22" w:rsidRDefault="004B0A28" w:rsidP="004B0A28">
      <w:pPr>
        <w:spacing w:after="0" w:line="240" w:lineRule="auto"/>
        <w:rPr>
          <w:bCs/>
          <w:color w:val="000000" w:themeColor="text1"/>
          <w:sz w:val="24"/>
          <w:szCs w:val="24"/>
        </w:rPr>
      </w:pPr>
    </w:p>
    <w:p w:rsidR="004B0A28" w:rsidRPr="00D41B22" w:rsidRDefault="00E94EAB" w:rsidP="004B0A28">
      <w:pPr>
        <w:spacing w:after="0" w:line="240" w:lineRule="auto"/>
        <w:rPr>
          <w:bCs/>
          <w:color w:val="000000" w:themeColor="text1"/>
          <w:sz w:val="24"/>
          <w:szCs w:val="24"/>
        </w:rPr>
      </w:pPr>
      <w:r>
        <w:rPr>
          <w:bCs/>
          <w:color w:val="000000" w:themeColor="text1"/>
          <w:sz w:val="24"/>
          <w:szCs w:val="24"/>
        </w:rPr>
        <w:t xml:space="preserve"> </w:t>
      </w:r>
      <w:r w:rsidR="004B0A28" w:rsidRPr="00D41B22">
        <w:rPr>
          <w:bCs/>
          <w:color w:val="000000" w:themeColor="text1"/>
          <w:sz w:val="24"/>
          <w:szCs w:val="24"/>
        </w:rPr>
        <w:tab/>
      </w:r>
      <w:r w:rsidR="004B0A28" w:rsidRPr="00D41B22">
        <w:rPr>
          <w:bCs/>
          <w:color w:val="000000" w:themeColor="text1"/>
          <w:sz w:val="24"/>
          <w:szCs w:val="24"/>
        </w:rPr>
        <w:tab/>
      </w:r>
    </w:p>
    <w:p w:rsidR="004B0A28" w:rsidRPr="00D41B22" w:rsidRDefault="004B0A28" w:rsidP="004B0A28">
      <w:pPr>
        <w:spacing w:after="0" w:line="240" w:lineRule="auto"/>
        <w:rPr>
          <w:bCs/>
          <w:color w:val="000000" w:themeColor="text1"/>
          <w:sz w:val="24"/>
          <w:szCs w:val="24"/>
        </w:rPr>
      </w:pPr>
      <w:r w:rsidRPr="00D41B22">
        <w:rPr>
          <w:bCs/>
          <w:color w:val="000000" w:themeColor="text1"/>
          <w:sz w:val="24"/>
          <w:szCs w:val="24"/>
        </w:rPr>
        <w:t>MATEMATİK ÖĞRETMENİ</w:t>
      </w:r>
    </w:p>
    <w:p w:rsidR="004B0A28" w:rsidRPr="00D41B22" w:rsidRDefault="004B0A28" w:rsidP="004B0A28">
      <w:pPr>
        <w:tabs>
          <w:tab w:val="left" w:pos="12811"/>
        </w:tabs>
        <w:spacing w:after="0" w:line="240" w:lineRule="auto"/>
        <w:rPr>
          <w:bCs/>
          <w:color w:val="000000" w:themeColor="text1"/>
          <w:sz w:val="24"/>
          <w:szCs w:val="24"/>
        </w:rPr>
      </w:pPr>
      <w:r w:rsidRPr="00D41B22">
        <w:rPr>
          <w:bCs/>
          <w:color w:val="000000" w:themeColor="text1"/>
          <w:sz w:val="24"/>
          <w:szCs w:val="24"/>
        </w:rPr>
        <w:tab/>
      </w:r>
      <w:r w:rsidR="00E94EAB">
        <w:rPr>
          <w:bCs/>
          <w:color w:val="000000" w:themeColor="text1"/>
          <w:sz w:val="24"/>
          <w:szCs w:val="24"/>
        </w:rPr>
        <w:t xml:space="preserve"> </w:t>
      </w:r>
    </w:p>
    <w:p w:rsidR="004B0A28" w:rsidRPr="00D41B22" w:rsidRDefault="004B0A28" w:rsidP="004B0A28">
      <w:pPr>
        <w:spacing w:after="0" w:line="240" w:lineRule="auto"/>
        <w:ind w:left="12036" w:firstLine="708"/>
        <w:rPr>
          <w:bCs/>
          <w:color w:val="000000" w:themeColor="text1"/>
          <w:sz w:val="24"/>
          <w:szCs w:val="24"/>
        </w:rPr>
      </w:pPr>
      <w:r>
        <w:rPr>
          <w:bCs/>
          <w:color w:val="000000" w:themeColor="text1"/>
          <w:sz w:val="24"/>
          <w:szCs w:val="24"/>
        </w:rPr>
        <w:t xml:space="preserve"> </w:t>
      </w:r>
      <w:r w:rsidRPr="00D41B22">
        <w:rPr>
          <w:bCs/>
          <w:color w:val="000000" w:themeColor="text1"/>
          <w:sz w:val="24"/>
          <w:szCs w:val="24"/>
        </w:rPr>
        <w:t xml:space="preserve"> OKUL MÜDÜRÜ</w:t>
      </w:r>
    </w:p>
    <w:p w:rsidR="001F2300" w:rsidRPr="004B0A28" w:rsidRDefault="001F2300" w:rsidP="000B5F18">
      <w:pPr>
        <w:rPr>
          <w:b/>
          <w:bCs/>
          <w:color w:val="000000" w:themeColor="text1"/>
          <w:sz w:val="28"/>
          <w:szCs w:val="28"/>
        </w:rPr>
      </w:pPr>
    </w:p>
    <w:sectPr w:rsidR="001F2300" w:rsidRPr="004B0A28" w:rsidSect="000B5F18">
      <w:pgSz w:w="16838" w:h="11906" w:orient="landscape"/>
      <w:pgMar w:top="567"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Bold">
    <w:altName w:val="Arial"/>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Helvetica-LightOblique">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defaultTabStop w:val="708"/>
  <w:hyphenationZone w:val="425"/>
  <w:characterSpacingControl w:val="doNotCompress"/>
  <w:compat/>
  <w:rsids>
    <w:rsidRoot w:val="00FE04D6"/>
    <w:rsid w:val="000B5F18"/>
    <w:rsid w:val="00142EC8"/>
    <w:rsid w:val="00181657"/>
    <w:rsid w:val="001F2300"/>
    <w:rsid w:val="00210584"/>
    <w:rsid w:val="00376DE1"/>
    <w:rsid w:val="00384FE3"/>
    <w:rsid w:val="004645A0"/>
    <w:rsid w:val="004B0A28"/>
    <w:rsid w:val="004C0F70"/>
    <w:rsid w:val="005B371E"/>
    <w:rsid w:val="005F1D86"/>
    <w:rsid w:val="005F68F7"/>
    <w:rsid w:val="0070443C"/>
    <w:rsid w:val="00812671"/>
    <w:rsid w:val="008403AF"/>
    <w:rsid w:val="00883C8A"/>
    <w:rsid w:val="008D2D69"/>
    <w:rsid w:val="0093278D"/>
    <w:rsid w:val="009E4EC0"/>
    <w:rsid w:val="00AD6A1B"/>
    <w:rsid w:val="00B60705"/>
    <w:rsid w:val="00E94EAB"/>
    <w:rsid w:val="00FE0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C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3278D"/>
    <w:rPr>
      <w:color w:val="0563C1" w:themeColor="hyperlink"/>
      <w:u w:val="single"/>
    </w:rPr>
  </w:style>
  <w:style w:type="character" w:customStyle="1" w:styleId="zmlenmeyenBahsetme1">
    <w:name w:val="Çözümlenmeyen Bahsetme1"/>
    <w:basedOn w:val="VarsaylanParagrafYazTipi"/>
    <w:uiPriority w:val="99"/>
    <w:semiHidden/>
    <w:unhideWhenUsed/>
    <w:rsid w:val="0093278D"/>
    <w:rPr>
      <w:color w:val="605E5C"/>
      <w:shd w:val="clear" w:color="auto" w:fill="E1DFDD"/>
    </w:rPr>
  </w:style>
  <w:style w:type="paragraph" w:styleId="BalonMetni">
    <w:name w:val="Balloon Text"/>
    <w:basedOn w:val="Normal"/>
    <w:link w:val="BalonMetniChar"/>
    <w:uiPriority w:val="99"/>
    <w:semiHidden/>
    <w:unhideWhenUsed/>
    <w:rsid w:val="000B5F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5F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C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3278D"/>
    <w:rPr>
      <w:color w:val="0563C1" w:themeColor="hyperlink"/>
      <w:u w:val="single"/>
    </w:rPr>
  </w:style>
  <w:style w:type="character" w:customStyle="1" w:styleId="zmlenmeyenBahsetme1">
    <w:name w:val="Çözümlenmeyen Bahsetme1"/>
    <w:basedOn w:val="VarsaylanParagrafYazTipi"/>
    <w:uiPriority w:val="99"/>
    <w:semiHidden/>
    <w:unhideWhenUsed/>
    <w:rsid w:val="0093278D"/>
    <w:rPr>
      <w:color w:val="605E5C"/>
      <w:shd w:val="clear" w:color="auto" w:fill="E1DFDD"/>
    </w:rPr>
  </w:style>
  <w:style w:type="paragraph" w:styleId="BalonMetni">
    <w:name w:val="Balloon Text"/>
    <w:basedOn w:val="Normal"/>
    <w:link w:val="BalonMetniChar"/>
    <w:uiPriority w:val="99"/>
    <w:semiHidden/>
    <w:unhideWhenUsed/>
    <w:rsid w:val="000B5F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5F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yirac.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yperlink" Target="https://matematiksinifi.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matematiksinifi.net/" TargetMode="External"/><Relationship Id="rId5" Type="http://schemas.openxmlformats.org/officeDocument/2006/relationships/hyperlink" Target="http://ayirac.com/" TargetMode="External"/><Relationship Id="rId15" Type="http://schemas.microsoft.com/office/2007/relationships/stylesWithEffects" Target="stylesWithEffects.xml"/><Relationship Id="rId10" Type="http://schemas.openxmlformats.org/officeDocument/2006/relationships/hyperlink" Target="https://matematiksinifi.net/" TargetMode="External"/><Relationship Id="rId4" Type="http://schemas.openxmlformats.org/officeDocument/2006/relationships/hyperlink" Target="http://ayirac.com/" TargetMode="Externa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2451</Words>
  <Characters>13972</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Conax</Company>
  <LinksUpToDate>false</LinksUpToDate>
  <CharactersWithSpaces>16391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ERGÜL</dc:creator>
  <cp:lastModifiedBy>Barış</cp:lastModifiedBy>
  <cp:revision>4</cp:revision>
  <dcterms:created xsi:type="dcterms:W3CDTF">2019-09-05T17:51:00Z</dcterms:created>
  <dcterms:modified xsi:type="dcterms:W3CDTF">2019-09-05T18:01:00Z</dcterms:modified>
</cp:coreProperties>
</file>